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191B8" w14:textId="77777777" w:rsidR="00BD4F73" w:rsidRDefault="005D1C1D">
      <w:pPr>
        <w:spacing w:before="60"/>
        <w:ind w:left="333" w:right="333"/>
        <w:jc w:val="center"/>
        <w:rPr>
          <w:b/>
          <w:sz w:val="24"/>
        </w:rPr>
      </w:pPr>
      <w:r>
        <w:rPr>
          <w:b/>
          <w:sz w:val="24"/>
        </w:rPr>
        <w:t>DATA</w:t>
      </w:r>
      <w:r>
        <w:rPr>
          <w:b/>
          <w:spacing w:val="-6"/>
          <w:sz w:val="24"/>
        </w:rPr>
        <w:t xml:space="preserve"> </w:t>
      </w:r>
      <w:r>
        <w:rPr>
          <w:b/>
          <w:sz w:val="24"/>
        </w:rPr>
        <w:t>USE</w:t>
      </w:r>
      <w:r>
        <w:rPr>
          <w:b/>
          <w:spacing w:val="-3"/>
          <w:sz w:val="24"/>
        </w:rPr>
        <w:t xml:space="preserve"> </w:t>
      </w:r>
      <w:r>
        <w:rPr>
          <w:b/>
          <w:sz w:val="24"/>
        </w:rPr>
        <w:t>AGREEMENT</w:t>
      </w:r>
      <w:r>
        <w:rPr>
          <w:b/>
          <w:spacing w:val="-3"/>
          <w:sz w:val="24"/>
        </w:rPr>
        <w:t xml:space="preserve"> </w:t>
      </w:r>
      <w:r>
        <w:rPr>
          <w:b/>
          <w:spacing w:val="-5"/>
          <w:sz w:val="24"/>
        </w:rPr>
        <w:t>FOR</w:t>
      </w:r>
    </w:p>
    <w:p w14:paraId="6EC03DA5" w14:textId="3ECA9B1D" w:rsidR="00BD4F73" w:rsidRDefault="005D1C1D">
      <w:pPr>
        <w:spacing w:before="138"/>
        <w:ind w:left="333" w:right="333"/>
        <w:jc w:val="center"/>
        <w:rPr>
          <w:b/>
          <w:sz w:val="24"/>
        </w:rPr>
      </w:pPr>
      <w:r>
        <w:rPr>
          <w:b/>
          <w:sz w:val="24"/>
        </w:rPr>
        <w:t>THE</w:t>
      </w:r>
      <w:r>
        <w:rPr>
          <w:b/>
          <w:spacing w:val="-6"/>
          <w:sz w:val="24"/>
        </w:rPr>
        <w:t xml:space="preserve"> </w:t>
      </w:r>
      <w:r>
        <w:rPr>
          <w:b/>
          <w:sz w:val="24"/>
        </w:rPr>
        <w:t>NORTH</w:t>
      </w:r>
      <w:r>
        <w:rPr>
          <w:b/>
          <w:spacing w:val="-3"/>
          <w:sz w:val="24"/>
        </w:rPr>
        <w:t xml:space="preserve"> </w:t>
      </w:r>
      <w:r>
        <w:rPr>
          <w:b/>
          <w:sz w:val="24"/>
        </w:rPr>
        <w:t>CAROLINA</w:t>
      </w:r>
      <w:r>
        <w:rPr>
          <w:b/>
          <w:spacing w:val="-3"/>
          <w:sz w:val="24"/>
        </w:rPr>
        <w:t xml:space="preserve"> </w:t>
      </w:r>
      <w:r>
        <w:rPr>
          <w:b/>
          <w:sz w:val="24"/>
        </w:rPr>
        <w:t>DISCHARGE</w:t>
      </w:r>
      <w:r>
        <w:rPr>
          <w:b/>
          <w:spacing w:val="-2"/>
          <w:sz w:val="24"/>
        </w:rPr>
        <w:t xml:space="preserve"> DATABASES</w:t>
      </w:r>
    </w:p>
    <w:p w14:paraId="6009E23E" w14:textId="6CD6F33A" w:rsidR="00BD4F73" w:rsidRDefault="005D1C1D">
      <w:pPr>
        <w:spacing w:before="138" w:line="360" w:lineRule="auto"/>
        <w:ind w:left="334" w:right="333"/>
        <w:jc w:val="center"/>
        <w:rPr>
          <w:i/>
          <w:sz w:val="24"/>
        </w:rPr>
      </w:pPr>
      <w:r>
        <w:rPr>
          <w:b/>
          <w:sz w:val="24"/>
        </w:rPr>
        <w:t>(Agreement</w:t>
      </w:r>
      <w:r>
        <w:rPr>
          <w:b/>
          <w:spacing w:val="-4"/>
          <w:sz w:val="24"/>
        </w:rPr>
        <w:t xml:space="preserve"> </w:t>
      </w:r>
      <w:r>
        <w:rPr>
          <w:b/>
          <w:sz w:val="24"/>
        </w:rPr>
        <w:t>for</w:t>
      </w:r>
      <w:r>
        <w:rPr>
          <w:b/>
          <w:spacing w:val="-3"/>
          <w:sz w:val="24"/>
        </w:rPr>
        <w:t xml:space="preserve"> </w:t>
      </w:r>
      <w:r>
        <w:rPr>
          <w:b/>
          <w:sz w:val="24"/>
        </w:rPr>
        <w:t>use</w:t>
      </w:r>
      <w:r>
        <w:rPr>
          <w:b/>
          <w:spacing w:val="-3"/>
          <w:sz w:val="24"/>
        </w:rPr>
        <w:t xml:space="preserve"> </w:t>
      </w:r>
      <w:r>
        <w:rPr>
          <w:b/>
          <w:sz w:val="24"/>
        </w:rPr>
        <w:t>of</w:t>
      </w:r>
      <w:r>
        <w:rPr>
          <w:b/>
          <w:spacing w:val="-4"/>
          <w:sz w:val="24"/>
        </w:rPr>
        <w:t xml:space="preserve"> </w:t>
      </w:r>
      <w:r>
        <w:rPr>
          <w:b/>
          <w:sz w:val="24"/>
        </w:rPr>
        <w:t>Division</w:t>
      </w:r>
      <w:r>
        <w:rPr>
          <w:b/>
          <w:spacing w:val="-4"/>
          <w:sz w:val="24"/>
        </w:rPr>
        <w:t xml:space="preserve"> </w:t>
      </w:r>
      <w:r>
        <w:rPr>
          <w:b/>
          <w:sz w:val="24"/>
        </w:rPr>
        <w:t>of</w:t>
      </w:r>
      <w:r>
        <w:rPr>
          <w:b/>
          <w:spacing w:val="-4"/>
          <w:sz w:val="24"/>
        </w:rPr>
        <w:t xml:space="preserve"> </w:t>
      </w:r>
      <w:r>
        <w:rPr>
          <w:b/>
          <w:sz w:val="24"/>
        </w:rPr>
        <w:t>Health</w:t>
      </w:r>
      <w:r>
        <w:rPr>
          <w:b/>
          <w:spacing w:val="-4"/>
          <w:sz w:val="24"/>
        </w:rPr>
        <w:t xml:space="preserve"> </w:t>
      </w:r>
      <w:r>
        <w:rPr>
          <w:b/>
          <w:sz w:val="24"/>
        </w:rPr>
        <w:t>Service</w:t>
      </w:r>
      <w:r>
        <w:rPr>
          <w:b/>
          <w:spacing w:val="-3"/>
          <w:sz w:val="24"/>
        </w:rPr>
        <w:t xml:space="preserve"> </w:t>
      </w:r>
      <w:r>
        <w:rPr>
          <w:b/>
          <w:sz w:val="24"/>
        </w:rPr>
        <w:t>Regulation,</w:t>
      </w:r>
      <w:r>
        <w:rPr>
          <w:b/>
          <w:spacing w:val="-3"/>
          <w:sz w:val="24"/>
        </w:rPr>
        <w:t xml:space="preserve"> </w:t>
      </w:r>
      <w:r>
        <w:rPr>
          <w:b/>
          <w:sz w:val="24"/>
        </w:rPr>
        <w:t>North</w:t>
      </w:r>
      <w:r>
        <w:rPr>
          <w:b/>
          <w:spacing w:val="-4"/>
          <w:sz w:val="24"/>
        </w:rPr>
        <w:t xml:space="preserve"> </w:t>
      </w:r>
      <w:r>
        <w:rPr>
          <w:b/>
          <w:sz w:val="24"/>
        </w:rPr>
        <w:t>Carolina</w:t>
      </w:r>
      <w:r>
        <w:rPr>
          <w:b/>
          <w:spacing w:val="-3"/>
          <w:sz w:val="24"/>
        </w:rPr>
        <w:t xml:space="preserve"> </w:t>
      </w:r>
      <w:r>
        <w:rPr>
          <w:b/>
          <w:sz w:val="24"/>
        </w:rPr>
        <w:t xml:space="preserve">Department of </w:t>
      </w:r>
      <w:proofErr w:type="gramStart"/>
      <w:r>
        <w:rPr>
          <w:b/>
          <w:sz w:val="24"/>
        </w:rPr>
        <w:t>Health</w:t>
      </w:r>
      <w:proofErr w:type="gramEnd"/>
      <w:r>
        <w:rPr>
          <w:b/>
          <w:sz w:val="24"/>
        </w:rPr>
        <w:t xml:space="preserve"> and Human Services Discharge Databases) </w:t>
      </w:r>
      <w:r>
        <w:rPr>
          <w:i/>
          <w:sz w:val="24"/>
        </w:rPr>
        <w:t xml:space="preserve">updated </w:t>
      </w:r>
      <w:r w:rsidR="00DE41CA">
        <w:rPr>
          <w:i/>
          <w:sz w:val="24"/>
        </w:rPr>
        <w:t>11.</w:t>
      </w:r>
      <w:r w:rsidR="00C839C9">
        <w:rPr>
          <w:i/>
          <w:sz w:val="24"/>
        </w:rPr>
        <w:t>21</w:t>
      </w:r>
      <w:r w:rsidR="00DE41CA">
        <w:rPr>
          <w:i/>
          <w:sz w:val="24"/>
        </w:rPr>
        <w:t>.2023</w:t>
      </w:r>
    </w:p>
    <w:p w14:paraId="730813FA" w14:textId="46FFDDD5" w:rsidR="002D4FC5" w:rsidRDefault="005D1C1D" w:rsidP="00C839C9">
      <w:pPr>
        <w:pStyle w:val="BodyText"/>
        <w:spacing w:before="138" w:line="360" w:lineRule="auto"/>
        <w:ind w:right="276" w:firstLine="360"/>
        <w:jc w:val="both"/>
      </w:pPr>
      <w:r>
        <w:t>This</w:t>
      </w:r>
      <w:r>
        <w:rPr>
          <w:spacing w:val="-4"/>
        </w:rPr>
        <w:t xml:space="preserve"> </w:t>
      </w:r>
      <w:r w:rsidR="001E73B0">
        <w:t xml:space="preserve">Data Use Agreement </w:t>
      </w:r>
      <w:r>
        <w:t>(“Agreement”)</w:t>
      </w:r>
      <w:r w:rsidR="001E73B0">
        <w:t>, effective as of _________ (the “Effective Date,” by and between the University of North Carolina at Chapel Hill (“University”) and ____________ (“User”)</w:t>
      </w:r>
      <w:r>
        <w:rPr>
          <w:spacing w:val="-2"/>
        </w:rPr>
        <w:t xml:space="preserve"> </w:t>
      </w:r>
      <w:r>
        <w:t>establishes</w:t>
      </w:r>
      <w:r>
        <w:rPr>
          <w:spacing w:val="-3"/>
        </w:rPr>
        <w:t xml:space="preserve"> </w:t>
      </w:r>
      <w:r>
        <w:t>the</w:t>
      </w:r>
      <w:r>
        <w:rPr>
          <w:spacing w:val="-2"/>
        </w:rPr>
        <w:t xml:space="preserve"> </w:t>
      </w:r>
      <w:r>
        <w:t>terms</w:t>
      </w:r>
      <w:r>
        <w:rPr>
          <w:spacing w:val="-2"/>
        </w:rPr>
        <w:t xml:space="preserve"> </w:t>
      </w:r>
      <w:r>
        <w:t>and</w:t>
      </w:r>
      <w:r>
        <w:rPr>
          <w:spacing w:val="-2"/>
        </w:rPr>
        <w:t xml:space="preserve"> </w:t>
      </w:r>
      <w:r>
        <w:t>conditions</w:t>
      </w:r>
      <w:r>
        <w:rPr>
          <w:spacing w:val="-2"/>
        </w:rPr>
        <w:t xml:space="preserve"> </w:t>
      </w:r>
      <w:r>
        <w:t>under</w:t>
      </w:r>
      <w:r>
        <w:rPr>
          <w:spacing w:val="-2"/>
        </w:rPr>
        <w:t xml:space="preserve"> which</w:t>
      </w:r>
      <w:r w:rsidR="001E73B0">
        <w:rPr>
          <w:spacing w:val="-2"/>
        </w:rPr>
        <w:t xml:space="preserve"> User </w:t>
      </w:r>
      <w:r>
        <w:t>will</w:t>
      </w:r>
      <w:r>
        <w:rPr>
          <w:spacing w:val="-2"/>
        </w:rPr>
        <w:t xml:space="preserve"> </w:t>
      </w:r>
      <w:r>
        <w:t>obtain</w:t>
      </w:r>
      <w:r>
        <w:rPr>
          <w:spacing w:val="-2"/>
        </w:rPr>
        <w:t xml:space="preserve"> </w:t>
      </w:r>
      <w:r>
        <w:t>and</w:t>
      </w:r>
      <w:r>
        <w:rPr>
          <w:spacing w:val="-4"/>
        </w:rPr>
        <w:t xml:space="preserve"> </w:t>
      </w:r>
      <w:r>
        <w:t>use</w:t>
      </w:r>
      <w:r>
        <w:rPr>
          <w:spacing w:val="-2"/>
        </w:rPr>
        <w:t xml:space="preserve"> </w:t>
      </w:r>
      <w:r w:rsidR="00DE41CA">
        <w:t>specified limited</w:t>
      </w:r>
      <w:r w:rsidR="00DE41CA">
        <w:rPr>
          <w:spacing w:val="-2"/>
        </w:rPr>
        <w:t xml:space="preserve"> </w:t>
      </w:r>
      <w:r w:rsidR="00DE41CA">
        <w:t>data</w:t>
      </w:r>
      <w:r w:rsidR="00DE41CA">
        <w:rPr>
          <w:spacing w:val="-3"/>
        </w:rPr>
        <w:t xml:space="preserve"> </w:t>
      </w:r>
      <w:r w:rsidR="00DE41CA">
        <w:t xml:space="preserve">sets (“File(s)”), as defined by the </w:t>
      </w:r>
      <w:r w:rsidR="00DE41CA" w:rsidRPr="00104862">
        <w:t>Health Insurance Portability and Accountability Act of 1996, as amended</w:t>
      </w:r>
      <w:r w:rsidR="00DE41CA">
        <w:t xml:space="preserve"> (collectively, “HIPAA”)</w:t>
      </w:r>
      <w:r w:rsidR="00DE41CA">
        <w:rPr>
          <w:spacing w:val="-2"/>
        </w:rPr>
        <w:t xml:space="preserve"> </w:t>
      </w:r>
      <w:r>
        <w:t>(</w:t>
      </w:r>
      <w:r w:rsidR="00DE41CA">
        <w:t xml:space="preserve">the </w:t>
      </w:r>
      <w:r>
        <w:t>“Data”)</w:t>
      </w:r>
      <w:r>
        <w:rPr>
          <w:spacing w:val="-2"/>
        </w:rPr>
        <w:t xml:space="preserve"> </w:t>
      </w:r>
      <w:r>
        <w:t>of</w:t>
      </w:r>
      <w:r>
        <w:rPr>
          <w:spacing w:val="-2"/>
        </w:rPr>
        <w:t xml:space="preserve"> </w:t>
      </w:r>
      <w:r>
        <w:t>the</w:t>
      </w:r>
      <w:r>
        <w:rPr>
          <w:spacing w:val="-2"/>
        </w:rPr>
        <w:t xml:space="preserve"> </w:t>
      </w:r>
      <w:r>
        <w:t>North</w:t>
      </w:r>
      <w:r>
        <w:rPr>
          <w:spacing w:val="-4"/>
        </w:rPr>
        <w:t xml:space="preserve"> </w:t>
      </w:r>
      <w:r>
        <w:t>Carolina Discharge Databases (“Database”) maintained by</w:t>
      </w:r>
      <w:r>
        <w:rPr>
          <w:spacing w:val="-1"/>
        </w:rPr>
        <w:t xml:space="preserve"> </w:t>
      </w:r>
      <w:r>
        <w:t>the North Carolina Division of Health Service Regulation (“DHSR”) and the University of North Carolina at Chapel Hill’s Cecil G. Sheps Center for Health Services Research (“Sheps Center”).</w:t>
      </w:r>
    </w:p>
    <w:p w14:paraId="1D972852" w14:textId="77777777" w:rsidR="00BD4F73" w:rsidRDefault="005D1C1D" w:rsidP="001041B0">
      <w:pPr>
        <w:pStyle w:val="ListParagraph"/>
        <w:numPr>
          <w:ilvl w:val="0"/>
          <w:numId w:val="1"/>
        </w:numPr>
        <w:tabs>
          <w:tab w:val="left" w:pos="939"/>
        </w:tabs>
        <w:ind w:left="939"/>
        <w:jc w:val="both"/>
        <w:rPr>
          <w:sz w:val="24"/>
          <w:u w:val="single"/>
        </w:rPr>
      </w:pPr>
      <w:r>
        <w:rPr>
          <w:spacing w:val="-4"/>
          <w:sz w:val="24"/>
        </w:rPr>
        <w:t>USER</w:t>
      </w:r>
    </w:p>
    <w:p w14:paraId="4AF28E41" w14:textId="2830E49B" w:rsidR="00BD4F73" w:rsidRDefault="005D1C1D" w:rsidP="00505B9E">
      <w:pPr>
        <w:pStyle w:val="ListParagraph"/>
        <w:numPr>
          <w:ilvl w:val="1"/>
          <w:numId w:val="1"/>
        </w:numPr>
        <w:spacing w:before="138" w:line="360" w:lineRule="auto"/>
        <w:ind w:left="1996" w:right="4220" w:hanging="1636"/>
        <w:jc w:val="both"/>
        <w:rPr>
          <w:sz w:val="24"/>
        </w:rPr>
      </w:pPr>
      <w:r>
        <w:rPr>
          <w:noProof/>
        </w:rPr>
        <mc:AlternateContent>
          <mc:Choice Requires="wps">
            <w:drawing>
              <wp:anchor distT="0" distB="0" distL="0" distR="0" simplePos="0" relativeHeight="251651072" behindDoc="0" locked="0" layoutInCell="1" allowOverlap="1" wp14:anchorId="7D8132F3" wp14:editId="608C94A1">
                <wp:simplePos x="0" y="0"/>
                <wp:positionH relativeFrom="page">
                  <wp:posOffset>1842516</wp:posOffset>
                </wp:positionH>
                <wp:positionV relativeFrom="paragraph">
                  <wp:posOffset>365545</wp:posOffset>
                </wp:positionV>
                <wp:extent cx="147320" cy="1473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20" cy="147320"/>
                        </a:xfrm>
                        <a:custGeom>
                          <a:avLst/>
                          <a:gdLst/>
                          <a:ahLst/>
                          <a:cxnLst/>
                          <a:rect l="l" t="t" r="r" b="b"/>
                          <a:pathLst>
                            <a:path w="147320" h="147320">
                              <a:moveTo>
                                <a:pt x="0" y="0"/>
                              </a:moveTo>
                              <a:lnTo>
                                <a:pt x="147066" y="0"/>
                              </a:lnTo>
                              <a:lnTo>
                                <a:pt x="147066" y="147066"/>
                              </a:lnTo>
                              <a:lnTo>
                                <a:pt x="0" y="147066"/>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B013A5" id="Graphic 2" o:spid="_x0000_s1026" style="position:absolute;margin-left:145.1pt;margin-top:28.8pt;width:11.6pt;height:11.6pt;z-index:251651072;visibility:visible;mso-wrap-style:square;mso-wrap-distance-left:0;mso-wrap-distance-top:0;mso-wrap-distance-right:0;mso-wrap-distance-bottom:0;mso-position-horizontal:absolute;mso-position-horizontal-relative:page;mso-position-vertical:absolute;mso-position-vertical-relative:text;v-text-anchor:top" coordsize="14732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" path="m,l147066,r,147066l,147066,,xe" filled="f" strokeweight=".72pt">
                <v:path arrowok="t"/>
                <w10:wrap anchorx="page"/>
              </v:shape>
            </w:pict>
          </mc:Fallback>
        </mc:AlternateContent>
      </w:r>
      <w:r>
        <w:rPr>
          <w:sz w:val="24"/>
        </w:rPr>
        <w:t>The</w:t>
      </w:r>
      <w:r>
        <w:rPr>
          <w:spacing w:val="-6"/>
          <w:sz w:val="24"/>
        </w:rPr>
        <w:t xml:space="preserve"> </w:t>
      </w:r>
      <w:r>
        <w:rPr>
          <w:sz w:val="24"/>
        </w:rPr>
        <w:t>User</w:t>
      </w:r>
      <w:r>
        <w:rPr>
          <w:spacing w:val="-6"/>
          <w:sz w:val="24"/>
        </w:rPr>
        <w:t xml:space="preserve"> </w:t>
      </w:r>
      <w:r>
        <w:rPr>
          <w:sz w:val="24"/>
        </w:rPr>
        <w:t>can</w:t>
      </w:r>
      <w:r>
        <w:rPr>
          <w:spacing w:val="-6"/>
          <w:sz w:val="24"/>
        </w:rPr>
        <w:t xml:space="preserve"> </w:t>
      </w:r>
      <w:r>
        <w:rPr>
          <w:sz w:val="24"/>
        </w:rPr>
        <w:t>be</w:t>
      </w:r>
      <w:r>
        <w:rPr>
          <w:spacing w:val="-6"/>
          <w:sz w:val="24"/>
        </w:rPr>
        <w:t xml:space="preserve"> </w:t>
      </w:r>
      <w:r>
        <w:rPr>
          <w:sz w:val="24"/>
        </w:rPr>
        <w:t>either</w:t>
      </w:r>
      <w:r>
        <w:rPr>
          <w:spacing w:val="-6"/>
          <w:sz w:val="24"/>
        </w:rPr>
        <w:t xml:space="preserve"> </w:t>
      </w:r>
      <w:r>
        <w:rPr>
          <w:sz w:val="24"/>
        </w:rPr>
        <w:t>[check</w:t>
      </w:r>
      <w:r>
        <w:rPr>
          <w:spacing w:val="-6"/>
          <w:sz w:val="24"/>
        </w:rPr>
        <w:t xml:space="preserve"> </w:t>
      </w:r>
      <w:r w:rsidR="00505B9E">
        <w:rPr>
          <w:spacing w:val="-6"/>
          <w:sz w:val="24"/>
        </w:rPr>
        <w:t>one</w:t>
      </w:r>
      <w:r>
        <w:rPr>
          <w:sz w:val="24"/>
        </w:rPr>
        <w:t xml:space="preserve">] an individual </w:t>
      </w:r>
      <w:proofErr w:type="gramStart"/>
      <w:r>
        <w:rPr>
          <w:sz w:val="24"/>
        </w:rPr>
        <w:t>researcher</w:t>
      </w:r>
      <w:proofErr w:type="gramEnd"/>
    </w:p>
    <w:p w14:paraId="564843DB" w14:textId="77777777" w:rsidR="00BD4F73" w:rsidRDefault="005D1C1D" w:rsidP="001041B0">
      <w:pPr>
        <w:pStyle w:val="BodyText"/>
        <w:ind w:left="1660"/>
        <w:jc w:val="both"/>
      </w:pPr>
      <w:r>
        <w:rPr>
          <w:spacing w:val="-5"/>
        </w:rPr>
        <w:t>or</w:t>
      </w:r>
    </w:p>
    <w:p w14:paraId="2D600625" w14:textId="77777777" w:rsidR="00BD4F73" w:rsidRDefault="005D1C1D" w:rsidP="001041B0">
      <w:pPr>
        <w:pStyle w:val="BodyText"/>
        <w:spacing w:before="138"/>
        <w:ind w:left="1996"/>
        <w:jc w:val="both"/>
      </w:pPr>
      <w:r>
        <w:rPr>
          <w:noProof/>
        </w:rPr>
        <mc:AlternateContent>
          <mc:Choice Requires="wps">
            <w:drawing>
              <wp:anchor distT="0" distB="0" distL="0" distR="0" simplePos="0" relativeHeight="251652096" behindDoc="0" locked="0" layoutInCell="1" allowOverlap="1" wp14:anchorId="0C2EC42D" wp14:editId="7928A419">
                <wp:simplePos x="0" y="0"/>
                <wp:positionH relativeFrom="page">
                  <wp:posOffset>1842516</wp:posOffset>
                </wp:positionH>
                <wp:positionV relativeFrom="paragraph">
                  <wp:posOffset>102655</wp:posOffset>
                </wp:positionV>
                <wp:extent cx="147320" cy="1473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20" cy="147320"/>
                        </a:xfrm>
                        <a:custGeom>
                          <a:avLst/>
                          <a:gdLst/>
                          <a:ahLst/>
                          <a:cxnLst/>
                          <a:rect l="l" t="t" r="r" b="b"/>
                          <a:pathLst>
                            <a:path w="147320" h="147320">
                              <a:moveTo>
                                <a:pt x="0" y="0"/>
                              </a:moveTo>
                              <a:lnTo>
                                <a:pt x="147066" y="0"/>
                              </a:lnTo>
                              <a:lnTo>
                                <a:pt x="147066" y="147066"/>
                              </a:lnTo>
                              <a:lnTo>
                                <a:pt x="0" y="147066"/>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8BD33E" id="Graphic 3" o:spid="_x0000_s1026" style="position:absolute;margin-left:145.1pt;margin-top:8.1pt;width:11.6pt;height:11.6pt;z-index:251652096;visibility:visible;mso-wrap-style:square;mso-wrap-distance-left:0;mso-wrap-distance-top:0;mso-wrap-distance-right:0;mso-wrap-distance-bottom:0;mso-position-horizontal:absolute;mso-position-horizontal-relative:page;mso-position-vertical:absolute;mso-position-vertical-relative:text;v-text-anchor:top" coordsize="14732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" path="m,l147066,r,147066l,147066,,xe" filled="f" strokeweight=".72pt">
                <v:path arrowok="t"/>
                <w10:wrap anchorx="page"/>
              </v:shape>
            </w:pict>
          </mc:Fallback>
        </mc:AlternateContent>
      </w:r>
      <w:r>
        <w:t>an</w:t>
      </w:r>
      <w:r>
        <w:rPr>
          <w:spacing w:val="-3"/>
        </w:rPr>
        <w:t xml:space="preserve"> </w:t>
      </w:r>
      <w:r>
        <w:t>organization</w:t>
      </w:r>
      <w:r>
        <w:rPr>
          <w:spacing w:val="-2"/>
        </w:rPr>
        <w:t xml:space="preserve"> </w:t>
      </w:r>
      <w:r>
        <w:t>responsible</w:t>
      </w:r>
      <w:r>
        <w:rPr>
          <w:spacing w:val="-1"/>
        </w:rPr>
        <w:t xml:space="preserve"> </w:t>
      </w:r>
      <w:r>
        <w:t>for</w:t>
      </w:r>
      <w:r>
        <w:rPr>
          <w:spacing w:val="-2"/>
        </w:rPr>
        <w:t xml:space="preserve"> </w:t>
      </w:r>
      <w:r>
        <w:t>compliance</w:t>
      </w:r>
      <w:r>
        <w:rPr>
          <w:spacing w:val="-1"/>
        </w:rPr>
        <w:t xml:space="preserve"> </w:t>
      </w:r>
      <w:r>
        <w:t>with</w:t>
      </w:r>
      <w:r>
        <w:rPr>
          <w:spacing w:val="-2"/>
        </w:rPr>
        <w:t xml:space="preserve"> </w:t>
      </w:r>
      <w:r>
        <w:t>all</w:t>
      </w:r>
      <w:r>
        <w:rPr>
          <w:spacing w:val="-2"/>
        </w:rPr>
        <w:t xml:space="preserve"> </w:t>
      </w:r>
      <w:r>
        <w:t>terms</w:t>
      </w:r>
      <w:r>
        <w:rPr>
          <w:spacing w:val="-1"/>
        </w:rPr>
        <w:t xml:space="preserve"> </w:t>
      </w:r>
      <w:r>
        <w:t>of</w:t>
      </w:r>
      <w:r>
        <w:rPr>
          <w:spacing w:val="-2"/>
        </w:rPr>
        <w:t xml:space="preserve"> </w:t>
      </w:r>
      <w:r>
        <w:t>this</w:t>
      </w:r>
      <w:r>
        <w:rPr>
          <w:spacing w:val="-1"/>
        </w:rPr>
        <w:t xml:space="preserve"> </w:t>
      </w:r>
      <w:r>
        <w:rPr>
          <w:spacing w:val="-2"/>
        </w:rPr>
        <w:t>Agreement</w:t>
      </w:r>
    </w:p>
    <w:p w14:paraId="57D88E42" w14:textId="4A7E175A" w:rsidR="00BD4F73" w:rsidRDefault="005D1C1D" w:rsidP="001041B0">
      <w:pPr>
        <w:pStyle w:val="BodyText"/>
        <w:spacing w:before="138" w:line="360" w:lineRule="auto"/>
        <w:ind w:left="940" w:right="80"/>
        <w:jc w:val="both"/>
      </w:pPr>
      <w:r>
        <w:t>by</w:t>
      </w:r>
      <w:r>
        <w:rPr>
          <w:spacing w:val="-3"/>
        </w:rPr>
        <w:t xml:space="preserve"> </w:t>
      </w:r>
      <w:r>
        <w:t>its</w:t>
      </w:r>
      <w:r>
        <w:rPr>
          <w:spacing w:val="-3"/>
        </w:rPr>
        <w:t xml:space="preserve"> </w:t>
      </w:r>
      <w:r>
        <w:t>individual</w:t>
      </w:r>
      <w:r>
        <w:rPr>
          <w:spacing w:val="-3"/>
        </w:rPr>
        <w:t xml:space="preserve"> </w:t>
      </w:r>
      <w:r>
        <w:t>employees</w:t>
      </w:r>
      <w:r w:rsidR="00104862">
        <w:t xml:space="preserve"> (“Authorized Users”)</w:t>
      </w:r>
      <w:r>
        <w:rPr>
          <w:spacing w:val="-3"/>
        </w:rPr>
        <w:t xml:space="preserve"> </w:t>
      </w:r>
      <w:r>
        <w:t>listed</w:t>
      </w:r>
      <w:r>
        <w:rPr>
          <w:spacing w:val="-5"/>
        </w:rPr>
        <w:t xml:space="preserve"> </w:t>
      </w:r>
      <w:r>
        <w:t>in</w:t>
      </w:r>
      <w:r>
        <w:rPr>
          <w:spacing w:val="-5"/>
        </w:rPr>
        <w:t xml:space="preserve"> </w:t>
      </w:r>
      <w:r>
        <w:t>A.2</w:t>
      </w:r>
      <w:r>
        <w:rPr>
          <w:spacing w:val="-3"/>
        </w:rPr>
        <w:t xml:space="preserve"> </w:t>
      </w:r>
      <w:r>
        <w:t>below.</w:t>
      </w:r>
      <w:r>
        <w:rPr>
          <w:spacing w:val="-3"/>
        </w:rPr>
        <w:t xml:space="preserve"> </w:t>
      </w:r>
      <w:r>
        <w:t>All</w:t>
      </w:r>
      <w:r>
        <w:rPr>
          <w:spacing w:val="-3"/>
        </w:rPr>
        <w:t xml:space="preserve"> </w:t>
      </w:r>
      <w:r w:rsidR="00104862">
        <w:t>Authorized Users</w:t>
      </w:r>
      <w:r>
        <w:rPr>
          <w:spacing w:val="-2"/>
        </w:rPr>
        <w:t xml:space="preserve"> </w:t>
      </w:r>
      <w:r>
        <w:t>must</w:t>
      </w:r>
      <w:r>
        <w:rPr>
          <w:spacing w:val="-1"/>
        </w:rPr>
        <w:t xml:space="preserve"> </w:t>
      </w:r>
      <w:r>
        <w:t>be</w:t>
      </w:r>
      <w:r>
        <w:rPr>
          <w:spacing w:val="-2"/>
        </w:rPr>
        <w:t xml:space="preserve"> </w:t>
      </w:r>
      <w:r>
        <w:t>listed</w:t>
      </w:r>
      <w:r>
        <w:rPr>
          <w:spacing w:val="-1"/>
        </w:rPr>
        <w:t xml:space="preserve"> </w:t>
      </w:r>
      <w:r>
        <w:t>in</w:t>
      </w:r>
      <w:r>
        <w:rPr>
          <w:spacing w:val="-1"/>
        </w:rPr>
        <w:t xml:space="preserve"> </w:t>
      </w:r>
      <w:r>
        <w:t>A.2</w:t>
      </w:r>
      <w:r>
        <w:rPr>
          <w:spacing w:val="-1"/>
        </w:rPr>
        <w:t xml:space="preserve"> </w:t>
      </w:r>
      <w:r>
        <w:t xml:space="preserve">below and must </w:t>
      </w:r>
      <w:r w:rsidR="00104862">
        <w:t xml:space="preserve">acknowledge the terms of </w:t>
      </w:r>
      <w:r>
        <w:t>this Agreement as specified on the signature page.</w:t>
      </w:r>
    </w:p>
    <w:p w14:paraId="29D66B7F" w14:textId="77777777" w:rsidR="00BD4F73" w:rsidRDefault="00BD4F73" w:rsidP="001041B0">
      <w:pPr>
        <w:pStyle w:val="BodyText"/>
        <w:jc w:val="both"/>
        <w:rPr>
          <w:sz w:val="36"/>
        </w:rPr>
      </w:pPr>
    </w:p>
    <w:p w14:paraId="21E6A1BC" w14:textId="2B6743B6" w:rsidR="00BD4F73" w:rsidRDefault="005D1C1D" w:rsidP="001041B0">
      <w:pPr>
        <w:pStyle w:val="ListParagraph"/>
        <w:numPr>
          <w:ilvl w:val="1"/>
          <w:numId w:val="1"/>
        </w:numPr>
        <w:ind w:left="90" w:firstLine="270"/>
        <w:jc w:val="both"/>
        <w:rPr>
          <w:sz w:val="24"/>
        </w:rPr>
      </w:pPr>
      <w:r>
        <w:rPr>
          <w:sz w:val="24"/>
        </w:rPr>
        <w:t>The</w:t>
      </w:r>
      <w:r>
        <w:rPr>
          <w:spacing w:val="-4"/>
          <w:sz w:val="24"/>
        </w:rPr>
        <w:t xml:space="preserve"> </w:t>
      </w:r>
      <w:r>
        <w:rPr>
          <w:sz w:val="24"/>
        </w:rPr>
        <w:t>following</w:t>
      </w:r>
      <w:r>
        <w:rPr>
          <w:spacing w:val="-1"/>
          <w:sz w:val="24"/>
        </w:rPr>
        <w:t xml:space="preserve"> </w:t>
      </w:r>
      <w:r>
        <w:rPr>
          <w:sz w:val="24"/>
        </w:rPr>
        <w:t>individuals</w:t>
      </w:r>
      <w:r>
        <w:rPr>
          <w:spacing w:val="-1"/>
          <w:sz w:val="24"/>
        </w:rPr>
        <w:t xml:space="preserve"> </w:t>
      </w:r>
      <w:r w:rsidR="001E73B0">
        <w:rPr>
          <w:spacing w:val="-1"/>
          <w:sz w:val="24"/>
        </w:rPr>
        <w:t>are authorized to use the Limited Data Sets or any part thereof on behalf of User</w:t>
      </w:r>
      <w:r>
        <w:rPr>
          <w:spacing w:val="-2"/>
          <w:sz w:val="24"/>
        </w:rPr>
        <w:t>:</w:t>
      </w:r>
    </w:p>
    <w:p w14:paraId="27D75E6C" w14:textId="77777777" w:rsidR="00BD4F73" w:rsidRDefault="00BD4F73" w:rsidP="001041B0">
      <w:pPr>
        <w:pStyle w:val="BodyText"/>
        <w:jc w:val="both"/>
        <w:rPr>
          <w:sz w:val="20"/>
        </w:rPr>
      </w:pPr>
    </w:p>
    <w:p w14:paraId="0C4E26C3" w14:textId="77777777" w:rsidR="00BD4F73" w:rsidRDefault="00BD4F73" w:rsidP="001041B0">
      <w:pPr>
        <w:pStyle w:val="BodyText"/>
        <w:jc w:val="both"/>
        <w:rPr>
          <w:sz w:val="28"/>
        </w:rPr>
      </w:pPr>
    </w:p>
    <w:tbl>
      <w:tblPr>
        <w:tblW w:w="0" w:type="auto"/>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0"/>
      </w:tblGrid>
      <w:tr w:rsidR="00BD4F73" w14:paraId="659D9FED" w14:textId="77777777">
        <w:trPr>
          <w:trHeight w:val="413"/>
        </w:trPr>
        <w:tc>
          <w:tcPr>
            <w:tcW w:w="8460" w:type="dxa"/>
          </w:tcPr>
          <w:p w14:paraId="2D31ABEE" w14:textId="77777777" w:rsidR="00BD4F73" w:rsidRDefault="00BD4F73" w:rsidP="001041B0">
            <w:pPr>
              <w:pStyle w:val="TableParagraph"/>
              <w:ind w:left="0"/>
              <w:jc w:val="both"/>
              <w:rPr>
                <w:sz w:val="24"/>
              </w:rPr>
            </w:pPr>
          </w:p>
        </w:tc>
      </w:tr>
      <w:tr w:rsidR="00BD4F73" w14:paraId="753C0040" w14:textId="77777777">
        <w:trPr>
          <w:trHeight w:val="414"/>
        </w:trPr>
        <w:tc>
          <w:tcPr>
            <w:tcW w:w="8460" w:type="dxa"/>
          </w:tcPr>
          <w:p w14:paraId="6B0D3876" w14:textId="77777777" w:rsidR="00BD4F73" w:rsidRDefault="00BD4F73" w:rsidP="001041B0">
            <w:pPr>
              <w:pStyle w:val="TableParagraph"/>
              <w:ind w:left="0"/>
              <w:jc w:val="both"/>
              <w:rPr>
                <w:sz w:val="24"/>
              </w:rPr>
            </w:pPr>
          </w:p>
        </w:tc>
      </w:tr>
      <w:tr w:rsidR="00BD4F73" w14:paraId="2094C009" w14:textId="77777777">
        <w:trPr>
          <w:trHeight w:val="413"/>
        </w:trPr>
        <w:tc>
          <w:tcPr>
            <w:tcW w:w="8460" w:type="dxa"/>
          </w:tcPr>
          <w:p w14:paraId="19E27AFB" w14:textId="77777777" w:rsidR="00BD4F73" w:rsidRDefault="00BD4F73" w:rsidP="001041B0">
            <w:pPr>
              <w:pStyle w:val="TableParagraph"/>
              <w:ind w:left="0"/>
              <w:jc w:val="both"/>
              <w:rPr>
                <w:sz w:val="24"/>
              </w:rPr>
            </w:pPr>
          </w:p>
        </w:tc>
      </w:tr>
      <w:tr w:rsidR="00BD4F73" w14:paraId="2B882DB5" w14:textId="77777777">
        <w:trPr>
          <w:trHeight w:val="414"/>
        </w:trPr>
        <w:tc>
          <w:tcPr>
            <w:tcW w:w="8460" w:type="dxa"/>
          </w:tcPr>
          <w:p w14:paraId="0597CC60" w14:textId="77777777" w:rsidR="00BD4F73" w:rsidRDefault="00BD4F73" w:rsidP="001041B0">
            <w:pPr>
              <w:pStyle w:val="TableParagraph"/>
              <w:ind w:left="0"/>
              <w:jc w:val="both"/>
              <w:rPr>
                <w:sz w:val="24"/>
              </w:rPr>
            </w:pPr>
          </w:p>
        </w:tc>
      </w:tr>
    </w:tbl>
    <w:p w14:paraId="1A913349" w14:textId="77777777" w:rsidR="00BD4F73" w:rsidRDefault="00BD4F73" w:rsidP="001041B0">
      <w:pPr>
        <w:jc w:val="both"/>
        <w:rPr>
          <w:sz w:val="24"/>
        </w:rPr>
      </w:pPr>
    </w:p>
    <w:p w14:paraId="224E4063" w14:textId="5166B7FC" w:rsidR="002961DF" w:rsidRDefault="002961DF" w:rsidP="001041B0">
      <w:pPr>
        <w:jc w:val="both"/>
        <w:rPr>
          <w:sz w:val="24"/>
        </w:rPr>
        <w:sectPr w:rsidR="002961DF">
          <w:type w:val="continuous"/>
          <w:pgSz w:w="12240" w:h="15840"/>
          <w:pgMar w:top="1380" w:right="1220" w:bottom="280" w:left="1220" w:header="720" w:footer="720" w:gutter="0"/>
          <w:cols w:space="720"/>
        </w:sectPr>
      </w:pPr>
      <w:r>
        <w:rPr>
          <w:sz w:val="24"/>
        </w:rPr>
        <w:t>No other individuals shall have access to the Data or any part or derivatives thereof.</w:t>
      </w:r>
    </w:p>
    <w:p w14:paraId="2F08E251" w14:textId="152E2B18" w:rsidR="00BD4F73" w:rsidRDefault="005D1C1D" w:rsidP="001041B0">
      <w:pPr>
        <w:pStyle w:val="ListParagraph"/>
        <w:numPr>
          <w:ilvl w:val="0"/>
          <w:numId w:val="1"/>
        </w:numPr>
        <w:tabs>
          <w:tab w:val="left" w:pos="939"/>
        </w:tabs>
        <w:spacing w:before="60"/>
        <w:ind w:left="939" w:hanging="719"/>
        <w:jc w:val="both"/>
        <w:rPr>
          <w:b/>
          <w:sz w:val="24"/>
          <w:u w:val="single"/>
        </w:rPr>
      </w:pPr>
      <w:r>
        <w:rPr>
          <w:b/>
          <w:spacing w:val="-4"/>
          <w:sz w:val="24"/>
          <w:u w:val="single"/>
        </w:rPr>
        <w:lastRenderedPageBreak/>
        <w:t>DATA</w:t>
      </w:r>
    </w:p>
    <w:p w14:paraId="02DF1ACA" w14:textId="6418948C" w:rsidR="00BD4F73" w:rsidRDefault="005D1C1D" w:rsidP="001041B0">
      <w:pPr>
        <w:pStyle w:val="ListParagraph"/>
        <w:numPr>
          <w:ilvl w:val="1"/>
          <w:numId w:val="1"/>
        </w:numPr>
        <w:spacing w:before="138" w:line="360" w:lineRule="auto"/>
        <w:ind w:left="0" w:right="-10" w:firstLine="360"/>
        <w:jc w:val="both"/>
        <w:rPr>
          <w:sz w:val="24"/>
        </w:rPr>
      </w:pPr>
      <w:r>
        <w:rPr>
          <w:sz w:val="24"/>
        </w:rPr>
        <w:t>Pursuant</w:t>
      </w:r>
      <w:r>
        <w:rPr>
          <w:spacing w:val="-3"/>
          <w:sz w:val="24"/>
        </w:rPr>
        <w:t xml:space="preserve"> </w:t>
      </w:r>
      <w:r>
        <w:rPr>
          <w:sz w:val="24"/>
        </w:rPr>
        <w:t>to</w:t>
      </w:r>
      <w:r>
        <w:rPr>
          <w:spacing w:val="-5"/>
          <w:sz w:val="24"/>
        </w:rPr>
        <w:t xml:space="preserve"> </w:t>
      </w:r>
      <w:r>
        <w:rPr>
          <w:sz w:val="24"/>
        </w:rPr>
        <w:t>the</w:t>
      </w:r>
      <w:r>
        <w:rPr>
          <w:spacing w:val="-3"/>
          <w:sz w:val="24"/>
        </w:rPr>
        <w:t xml:space="preserve"> </w:t>
      </w:r>
      <w:r>
        <w:rPr>
          <w:sz w:val="24"/>
        </w:rPr>
        <w:t>terms</w:t>
      </w:r>
      <w:r>
        <w:rPr>
          <w:spacing w:val="-3"/>
          <w:sz w:val="24"/>
        </w:rPr>
        <w:t xml:space="preserve"> </w:t>
      </w:r>
      <w:r>
        <w:rPr>
          <w:sz w:val="24"/>
        </w:rPr>
        <w:t>and</w:t>
      </w:r>
      <w:r>
        <w:rPr>
          <w:spacing w:val="-5"/>
          <w:sz w:val="24"/>
        </w:rPr>
        <w:t xml:space="preserve"> </w:t>
      </w:r>
      <w:r>
        <w:rPr>
          <w:sz w:val="24"/>
        </w:rPr>
        <w:t>conditions</w:t>
      </w:r>
      <w:r>
        <w:rPr>
          <w:spacing w:val="-4"/>
          <w:sz w:val="24"/>
        </w:rPr>
        <w:t xml:space="preserve"> </w:t>
      </w:r>
      <w:r>
        <w:rPr>
          <w:sz w:val="24"/>
        </w:rPr>
        <w:t>of</w:t>
      </w:r>
      <w:r>
        <w:rPr>
          <w:spacing w:val="-3"/>
          <w:sz w:val="24"/>
        </w:rPr>
        <w:t xml:space="preserve"> </w:t>
      </w:r>
      <w:r>
        <w:rPr>
          <w:sz w:val="24"/>
        </w:rPr>
        <w:t>this</w:t>
      </w:r>
      <w:r>
        <w:rPr>
          <w:spacing w:val="-3"/>
          <w:sz w:val="24"/>
        </w:rPr>
        <w:t xml:space="preserve"> </w:t>
      </w:r>
      <w:r>
        <w:rPr>
          <w:sz w:val="24"/>
        </w:rPr>
        <w:t>Agreement,</w:t>
      </w:r>
      <w:r>
        <w:rPr>
          <w:spacing w:val="-3"/>
          <w:sz w:val="24"/>
        </w:rPr>
        <w:t xml:space="preserve"> </w:t>
      </w:r>
      <w:r w:rsidR="00104862">
        <w:rPr>
          <w:spacing w:val="-3"/>
          <w:sz w:val="24"/>
        </w:rPr>
        <w:t xml:space="preserve">University grants </w:t>
      </w:r>
      <w:r>
        <w:rPr>
          <w:sz w:val="24"/>
        </w:rPr>
        <w:t>User</w:t>
      </w:r>
      <w:r w:rsidR="00104862">
        <w:rPr>
          <w:sz w:val="24"/>
        </w:rPr>
        <w:t xml:space="preserve"> the right to access and use</w:t>
      </w:r>
      <w:r>
        <w:rPr>
          <w:spacing w:val="-4"/>
          <w:sz w:val="24"/>
        </w:rPr>
        <w:t xml:space="preserve"> </w:t>
      </w:r>
      <w:r>
        <w:rPr>
          <w:sz w:val="24"/>
        </w:rPr>
        <w:t>following File(s)</w:t>
      </w:r>
      <w:r w:rsidR="00104862">
        <w:rPr>
          <w:sz w:val="24"/>
        </w:rPr>
        <w:t xml:space="preserve"> for the sole purpose of conducting the study entitled ______________, as approved by the Sheps Center (“Approved Research Project”)</w:t>
      </w:r>
      <w:r>
        <w:rPr>
          <w:sz w:val="24"/>
        </w:rPr>
        <w:t>:</w:t>
      </w:r>
    </w:p>
    <w:p w14:paraId="4413774C" w14:textId="77777777" w:rsidR="00BD4F73" w:rsidRDefault="00BD4F73" w:rsidP="001041B0">
      <w:pPr>
        <w:pStyle w:val="BodyText"/>
        <w:jc w:val="both"/>
        <w:rPr>
          <w:sz w:val="20"/>
        </w:rPr>
      </w:pPr>
    </w:p>
    <w:p w14:paraId="39D47621" w14:textId="77777777" w:rsidR="00BD4F73" w:rsidRDefault="00BD4F73" w:rsidP="001041B0">
      <w:pPr>
        <w:pStyle w:val="BodyText"/>
        <w:jc w:val="both"/>
        <w:rPr>
          <w:sz w:val="16"/>
        </w:rPr>
      </w:pPr>
    </w:p>
    <w:tbl>
      <w:tblPr>
        <w:tblW w:w="0" w:type="auto"/>
        <w:tblInd w:w="8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850"/>
        <w:gridCol w:w="2610"/>
      </w:tblGrid>
      <w:tr w:rsidR="00BD4F73" w14:paraId="0A2B0366" w14:textId="77777777">
        <w:trPr>
          <w:trHeight w:val="1241"/>
        </w:trPr>
        <w:tc>
          <w:tcPr>
            <w:tcW w:w="5850" w:type="dxa"/>
            <w:tcBorders>
              <w:bottom w:val="single" w:sz="12" w:space="0" w:color="000000"/>
            </w:tcBorders>
          </w:tcPr>
          <w:p w14:paraId="26C4A077" w14:textId="77777777" w:rsidR="00BD4F73" w:rsidRDefault="005D1C1D" w:rsidP="001041B0">
            <w:pPr>
              <w:pStyle w:val="TableParagraph"/>
              <w:jc w:val="both"/>
              <w:rPr>
                <w:b/>
                <w:sz w:val="24"/>
              </w:rPr>
            </w:pPr>
            <w:r>
              <w:rPr>
                <w:b/>
                <w:sz w:val="24"/>
              </w:rPr>
              <w:t>File</w:t>
            </w:r>
            <w:r>
              <w:rPr>
                <w:b/>
                <w:spacing w:val="-2"/>
                <w:sz w:val="24"/>
              </w:rPr>
              <w:t xml:space="preserve"> </w:t>
            </w:r>
            <w:r>
              <w:rPr>
                <w:b/>
                <w:sz w:val="24"/>
              </w:rPr>
              <w:t>Name(s)</w:t>
            </w:r>
            <w:r>
              <w:rPr>
                <w:b/>
                <w:spacing w:val="-1"/>
                <w:sz w:val="24"/>
              </w:rPr>
              <w:t xml:space="preserve"> </w:t>
            </w:r>
            <w:r>
              <w:rPr>
                <w:b/>
                <w:sz w:val="24"/>
              </w:rPr>
              <w:t>or</w:t>
            </w:r>
            <w:r>
              <w:rPr>
                <w:b/>
                <w:spacing w:val="-1"/>
                <w:sz w:val="24"/>
              </w:rPr>
              <w:t xml:space="preserve"> </w:t>
            </w:r>
            <w:r>
              <w:rPr>
                <w:b/>
                <w:spacing w:val="-2"/>
                <w:sz w:val="24"/>
              </w:rPr>
              <w:t>Description</w:t>
            </w:r>
          </w:p>
          <w:p w14:paraId="604CABDA" w14:textId="77777777" w:rsidR="00BD4F73" w:rsidRDefault="005D1C1D" w:rsidP="001041B0">
            <w:pPr>
              <w:pStyle w:val="TableParagraph"/>
              <w:spacing w:before="4" w:line="410" w:lineRule="atLeast"/>
              <w:jc w:val="both"/>
              <w:rPr>
                <w:b/>
                <w:sz w:val="24"/>
              </w:rPr>
            </w:pPr>
            <w:r>
              <w:rPr>
                <w:b/>
                <w:sz w:val="24"/>
              </w:rPr>
              <w:t>(specify</w:t>
            </w:r>
            <w:r>
              <w:rPr>
                <w:b/>
                <w:spacing w:val="-7"/>
                <w:sz w:val="24"/>
              </w:rPr>
              <w:t xml:space="preserve"> </w:t>
            </w:r>
            <w:r>
              <w:rPr>
                <w:b/>
                <w:sz w:val="24"/>
              </w:rPr>
              <w:t>acute</w:t>
            </w:r>
            <w:r>
              <w:rPr>
                <w:b/>
                <w:spacing w:val="-6"/>
                <w:sz w:val="24"/>
              </w:rPr>
              <w:t xml:space="preserve"> </w:t>
            </w:r>
            <w:r>
              <w:rPr>
                <w:b/>
                <w:sz w:val="24"/>
              </w:rPr>
              <w:t>care</w:t>
            </w:r>
            <w:r>
              <w:rPr>
                <w:b/>
                <w:spacing w:val="-7"/>
                <w:sz w:val="24"/>
              </w:rPr>
              <w:t xml:space="preserve"> </w:t>
            </w:r>
            <w:r>
              <w:rPr>
                <w:b/>
                <w:sz w:val="24"/>
              </w:rPr>
              <w:t>(inpatient),</w:t>
            </w:r>
            <w:r>
              <w:rPr>
                <w:b/>
                <w:spacing w:val="-6"/>
                <w:sz w:val="24"/>
              </w:rPr>
              <w:t xml:space="preserve"> </w:t>
            </w:r>
            <w:r>
              <w:rPr>
                <w:b/>
                <w:sz w:val="24"/>
              </w:rPr>
              <w:t>ambulatory</w:t>
            </w:r>
            <w:r>
              <w:rPr>
                <w:b/>
                <w:spacing w:val="-6"/>
                <w:sz w:val="24"/>
              </w:rPr>
              <w:t xml:space="preserve"> </w:t>
            </w:r>
            <w:r>
              <w:rPr>
                <w:b/>
                <w:sz w:val="24"/>
              </w:rPr>
              <w:t>surgery</w:t>
            </w:r>
            <w:r>
              <w:rPr>
                <w:b/>
                <w:spacing w:val="-6"/>
                <w:sz w:val="24"/>
              </w:rPr>
              <w:t xml:space="preserve"> </w:t>
            </w:r>
            <w:r>
              <w:rPr>
                <w:b/>
                <w:sz w:val="24"/>
              </w:rPr>
              <w:t>or emergency department)</w:t>
            </w:r>
          </w:p>
        </w:tc>
        <w:tc>
          <w:tcPr>
            <w:tcW w:w="2610" w:type="dxa"/>
            <w:tcBorders>
              <w:bottom w:val="single" w:sz="12" w:space="0" w:color="000000"/>
            </w:tcBorders>
          </w:tcPr>
          <w:p w14:paraId="7869B3FE" w14:textId="77777777" w:rsidR="00BD4F73" w:rsidRDefault="005D1C1D" w:rsidP="001041B0">
            <w:pPr>
              <w:pStyle w:val="TableParagraph"/>
              <w:jc w:val="both"/>
              <w:rPr>
                <w:b/>
                <w:sz w:val="24"/>
              </w:rPr>
            </w:pPr>
            <w:r>
              <w:rPr>
                <w:b/>
                <w:sz w:val="24"/>
              </w:rPr>
              <w:t>Date(s),</w:t>
            </w:r>
            <w:r>
              <w:rPr>
                <w:b/>
                <w:spacing w:val="-1"/>
                <w:sz w:val="24"/>
              </w:rPr>
              <w:t xml:space="preserve"> </w:t>
            </w:r>
            <w:r>
              <w:rPr>
                <w:b/>
                <w:spacing w:val="-2"/>
                <w:sz w:val="24"/>
              </w:rPr>
              <w:t>Years</w:t>
            </w:r>
          </w:p>
        </w:tc>
      </w:tr>
      <w:tr w:rsidR="00BD4F73" w14:paraId="3F4C7488" w14:textId="77777777">
        <w:trPr>
          <w:trHeight w:val="413"/>
        </w:trPr>
        <w:tc>
          <w:tcPr>
            <w:tcW w:w="5850" w:type="dxa"/>
            <w:tcBorders>
              <w:top w:val="single" w:sz="12" w:space="0" w:color="000000"/>
            </w:tcBorders>
          </w:tcPr>
          <w:p w14:paraId="2F2E17BA" w14:textId="77777777" w:rsidR="00BD4F73" w:rsidRDefault="00BD4F73" w:rsidP="001041B0">
            <w:pPr>
              <w:pStyle w:val="TableParagraph"/>
              <w:ind w:left="0"/>
              <w:jc w:val="both"/>
              <w:rPr>
                <w:sz w:val="24"/>
              </w:rPr>
            </w:pPr>
          </w:p>
        </w:tc>
        <w:tc>
          <w:tcPr>
            <w:tcW w:w="2610" w:type="dxa"/>
            <w:tcBorders>
              <w:top w:val="single" w:sz="12" w:space="0" w:color="000000"/>
            </w:tcBorders>
          </w:tcPr>
          <w:p w14:paraId="165112D7" w14:textId="77777777" w:rsidR="00BD4F73" w:rsidRDefault="00BD4F73" w:rsidP="001041B0">
            <w:pPr>
              <w:pStyle w:val="TableParagraph"/>
              <w:ind w:left="0"/>
              <w:jc w:val="both"/>
              <w:rPr>
                <w:sz w:val="24"/>
              </w:rPr>
            </w:pPr>
          </w:p>
        </w:tc>
      </w:tr>
      <w:tr w:rsidR="00BD4F73" w14:paraId="062A8CC0" w14:textId="77777777">
        <w:trPr>
          <w:trHeight w:val="414"/>
        </w:trPr>
        <w:tc>
          <w:tcPr>
            <w:tcW w:w="5850" w:type="dxa"/>
          </w:tcPr>
          <w:p w14:paraId="731F689C" w14:textId="77777777" w:rsidR="00BD4F73" w:rsidRDefault="00BD4F73" w:rsidP="001041B0">
            <w:pPr>
              <w:pStyle w:val="TableParagraph"/>
              <w:ind w:left="0"/>
              <w:jc w:val="both"/>
              <w:rPr>
                <w:sz w:val="24"/>
              </w:rPr>
            </w:pPr>
          </w:p>
        </w:tc>
        <w:tc>
          <w:tcPr>
            <w:tcW w:w="2610" w:type="dxa"/>
          </w:tcPr>
          <w:p w14:paraId="16FD1565" w14:textId="77777777" w:rsidR="00BD4F73" w:rsidRDefault="00BD4F73" w:rsidP="001041B0">
            <w:pPr>
              <w:pStyle w:val="TableParagraph"/>
              <w:ind w:left="0"/>
              <w:jc w:val="both"/>
              <w:rPr>
                <w:sz w:val="24"/>
              </w:rPr>
            </w:pPr>
          </w:p>
        </w:tc>
      </w:tr>
      <w:tr w:rsidR="00BD4F73" w14:paraId="146661D7" w14:textId="77777777">
        <w:trPr>
          <w:trHeight w:val="413"/>
        </w:trPr>
        <w:tc>
          <w:tcPr>
            <w:tcW w:w="5850" w:type="dxa"/>
          </w:tcPr>
          <w:p w14:paraId="2966590C" w14:textId="77777777" w:rsidR="00BD4F73" w:rsidRDefault="00BD4F73" w:rsidP="001041B0">
            <w:pPr>
              <w:pStyle w:val="TableParagraph"/>
              <w:ind w:left="0"/>
              <w:jc w:val="both"/>
              <w:rPr>
                <w:sz w:val="24"/>
              </w:rPr>
            </w:pPr>
          </w:p>
        </w:tc>
        <w:tc>
          <w:tcPr>
            <w:tcW w:w="2610" w:type="dxa"/>
          </w:tcPr>
          <w:p w14:paraId="5672FD25" w14:textId="77777777" w:rsidR="00BD4F73" w:rsidRDefault="00BD4F73" w:rsidP="001041B0">
            <w:pPr>
              <w:pStyle w:val="TableParagraph"/>
              <w:ind w:left="0"/>
              <w:jc w:val="both"/>
              <w:rPr>
                <w:sz w:val="24"/>
              </w:rPr>
            </w:pPr>
          </w:p>
        </w:tc>
      </w:tr>
      <w:tr w:rsidR="00BD4F73" w14:paraId="6B7AC7ED" w14:textId="77777777">
        <w:trPr>
          <w:trHeight w:val="414"/>
        </w:trPr>
        <w:tc>
          <w:tcPr>
            <w:tcW w:w="5850" w:type="dxa"/>
          </w:tcPr>
          <w:p w14:paraId="36C43013" w14:textId="77777777" w:rsidR="00BD4F73" w:rsidRDefault="00BD4F73" w:rsidP="001041B0">
            <w:pPr>
              <w:pStyle w:val="TableParagraph"/>
              <w:ind w:left="0"/>
              <w:jc w:val="both"/>
              <w:rPr>
                <w:sz w:val="24"/>
              </w:rPr>
            </w:pPr>
          </w:p>
        </w:tc>
        <w:tc>
          <w:tcPr>
            <w:tcW w:w="2610" w:type="dxa"/>
          </w:tcPr>
          <w:p w14:paraId="1F7520DF" w14:textId="77777777" w:rsidR="00BD4F73" w:rsidRDefault="00BD4F73" w:rsidP="001041B0">
            <w:pPr>
              <w:pStyle w:val="TableParagraph"/>
              <w:ind w:left="0"/>
              <w:jc w:val="both"/>
              <w:rPr>
                <w:sz w:val="24"/>
              </w:rPr>
            </w:pPr>
          </w:p>
        </w:tc>
      </w:tr>
      <w:tr w:rsidR="00BD4F73" w14:paraId="50FB1597" w14:textId="77777777">
        <w:trPr>
          <w:trHeight w:val="414"/>
        </w:trPr>
        <w:tc>
          <w:tcPr>
            <w:tcW w:w="5850" w:type="dxa"/>
          </w:tcPr>
          <w:p w14:paraId="6054C2C9" w14:textId="77777777" w:rsidR="00BD4F73" w:rsidRDefault="00BD4F73" w:rsidP="001041B0">
            <w:pPr>
              <w:pStyle w:val="TableParagraph"/>
              <w:ind w:left="0"/>
              <w:jc w:val="both"/>
              <w:rPr>
                <w:sz w:val="24"/>
              </w:rPr>
            </w:pPr>
          </w:p>
        </w:tc>
        <w:tc>
          <w:tcPr>
            <w:tcW w:w="2610" w:type="dxa"/>
          </w:tcPr>
          <w:p w14:paraId="2EC1843E" w14:textId="77777777" w:rsidR="00BD4F73" w:rsidRDefault="00BD4F73" w:rsidP="001041B0">
            <w:pPr>
              <w:pStyle w:val="TableParagraph"/>
              <w:ind w:left="0"/>
              <w:jc w:val="both"/>
              <w:rPr>
                <w:sz w:val="24"/>
              </w:rPr>
            </w:pPr>
          </w:p>
        </w:tc>
      </w:tr>
    </w:tbl>
    <w:p w14:paraId="5A2D08F0" w14:textId="77777777" w:rsidR="00BD4F73" w:rsidRDefault="005D1C1D" w:rsidP="001041B0">
      <w:pPr>
        <w:pStyle w:val="ListParagraph"/>
        <w:numPr>
          <w:ilvl w:val="1"/>
          <w:numId w:val="1"/>
        </w:numPr>
        <w:spacing w:before="90"/>
        <w:ind w:left="0" w:firstLine="360"/>
        <w:jc w:val="both"/>
        <w:rPr>
          <w:sz w:val="24"/>
        </w:rPr>
      </w:pPr>
      <w:r>
        <w:rPr>
          <w:sz w:val="24"/>
        </w:rPr>
        <w:t>User</w:t>
      </w:r>
      <w:r>
        <w:rPr>
          <w:spacing w:val="-2"/>
          <w:sz w:val="24"/>
        </w:rPr>
        <w:t xml:space="preserve"> </w:t>
      </w:r>
      <w:r>
        <w:rPr>
          <w:sz w:val="24"/>
        </w:rPr>
        <w:t>may</w:t>
      </w:r>
      <w:r>
        <w:rPr>
          <w:spacing w:val="-1"/>
          <w:sz w:val="24"/>
        </w:rPr>
        <w:t xml:space="preserve"> </w:t>
      </w:r>
      <w:r>
        <w:rPr>
          <w:sz w:val="24"/>
        </w:rPr>
        <w:t>retain</w:t>
      </w:r>
      <w:r>
        <w:rPr>
          <w:spacing w:val="-4"/>
          <w:sz w:val="24"/>
        </w:rPr>
        <w:t xml:space="preserve"> </w:t>
      </w:r>
      <w:r>
        <w:rPr>
          <w:sz w:val="24"/>
        </w:rPr>
        <w:t>the</w:t>
      </w:r>
      <w:r>
        <w:rPr>
          <w:spacing w:val="-1"/>
          <w:sz w:val="24"/>
        </w:rPr>
        <w:t xml:space="preserve"> </w:t>
      </w:r>
      <w:r>
        <w:rPr>
          <w:sz w:val="24"/>
        </w:rPr>
        <w:t>above-listed</w:t>
      </w:r>
      <w:r>
        <w:rPr>
          <w:spacing w:val="-2"/>
          <w:sz w:val="24"/>
        </w:rPr>
        <w:t xml:space="preserve"> </w:t>
      </w:r>
      <w:r>
        <w:rPr>
          <w:sz w:val="24"/>
        </w:rPr>
        <w:t>File(s)</w:t>
      </w:r>
      <w:r>
        <w:rPr>
          <w:spacing w:val="-1"/>
          <w:sz w:val="24"/>
        </w:rPr>
        <w:t xml:space="preserve"> </w:t>
      </w:r>
      <w:r>
        <w:rPr>
          <w:sz w:val="24"/>
        </w:rPr>
        <w:t>and/or</w:t>
      </w:r>
      <w:r>
        <w:rPr>
          <w:spacing w:val="-2"/>
          <w:sz w:val="24"/>
        </w:rPr>
        <w:t xml:space="preserve"> </w:t>
      </w:r>
      <w:r>
        <w:rPr>
          <w:sz w:val="24"/>
        </w:rPr>
        <w:t>any</w:t>
      </w:r>
      <w:r>
        <w:rPr>
          <w:spacing w:val="-2"/>
          <w:sz w:val="24"/>
        </w:rPr>
        <w:t xml:space="preserve"> </w:t>
      </w:r>
      <w:r>
        <w:rPr>
          <w:sz w:val="24"/>
        </w:rPr>
        <w:t>derivative</w:t>
      </w:r>
      <w:r>
        <w:rPr>
          <w:spacing w:val="-1"/>
          <w:sz w:val="24"/>
        </w:rPr>
        <w:t xml:space="preserve"> </w:t>
      </w:r>
      <w:r>
        <w:rPr>
          <w:sz w:val="24"/>
        </w:rPr>
        <w:t>File(s)</w:t>
      </w:r>
      <w:r>
        <w:rPr>
          <w:spacing w:val="-2"/>
          <w:sz w:val="24"/>
        </w:rPr>
        <w:t xml:space="preserve"> </w:t>
      </w:r>
      <w:r>
        <w:rPr>
          <w:sz w:val="24"/>
        </w:rPr>
        <w:t>of</w:t>
      </w:r>
      <w:r>
        <w:rPr>
          <w:spacing w:val="-2"/>
          <w:sz w:val="24"/>
        </w:rPr>
        <w:t xml:space="preserve"> </w:t>
      </w:r>
      <w:r>
        <w:rPr>
          <w:sz w:val="24"/>
        </w:rPr>
        <w:t>data</w:t>
      </w:r>
      <w:r>
        <w:rPr>
          <w:spacing w:val="-1"/>
          <w:sz w:val="24"/>
        </w:rPr>
        <w:t xml:space="preserve"> </w:t>
      </w:r>
      <w:r>
        <w:rPr>
          <w:spacing w:val="-2"/>
          <w:sz w:val="24"/>
        </w:rPr>
        <w:t>until,</w:t>
      </w:r>
    </w:p>
    <w:p w14:paraId="0CBCC5EB" w14:textId="77777777" w:rsidR="00BD4F73" w:rsidRDefault="005D1C1D" w:rsidP="001041B0">
      <w:pPr>
        <w:pStyle w:val="BodyText"/>
        <w:spacing w:before="10"/>
        <w:ind w:firstLine="360"/>
        <w:jc w:val="both"/>
        <w:rPr>
          <w:sz w:val="9"/>
        </w:rPr>
      </w:pPr>
      <w:r>
        <w:rPr>
          <w:noProof/>
        </w:rPr>
        <mc:AlternateContent>
          <mc:Choice Requires="wps">
            <w:drawing>
              <wp:anchor distT="0" distB="0" distL="0" distR="0" simplePos="0" relativeHeight="251664384" behindDoc="1" locked="0" layoutInCell="1" allowOverlap="1" wp14:anchorId="272C444D" wp14:editId="68450321">
                <wp:simplePos x="0" y="0"/>
                <wp:positionH relativeFrom="page">
                  <wp:posOffset>1299972</wp:posOffset>
                </wp:positionH>
                <wp:positionV relativeFrom="paragraph">
                  <wp:posOffset>87306</wp:posOffset>
                </wp:positionV>
                <wp:extent cx="5629910" cy="27559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9910" cy="275590"/>
                        </a:xfrm>
                        <a:custGeom>
                          <a:avLst/>
                          <a:gdLst/>
                          <a:ahLst/>
                          <a:cxnLst/>
                          <a:rect l="l" t="t" r="r" b="b"/>
                          <a:pathLst>
                            <a:path w="5629910" h="275590">
                              <a:moveTo>
                                <a:pt x="5623547" y="268986"/>
                              </a:moveTo>
                              <a:lnTo>
                                <a:pt x="6108" y="268986"/>
                              </a:lnTo>
                              <a:lnTo>
                                <a:pt x="6108" y="6108"/>
                              </a:lnTo>
                              <a:lnTo>
                                <a:pt x="0" y="6108"/>
                              </a:lnTo>
                              <a:lnTo>
                                <a:pt x="0" y="268986"/>
                              </a:lnTo>
                              <a:lnTo>
                                <a:pt x="0" y="275082"/>
                              </a:lnTo>
                              <a:lnTo>
                                <a:pt x="6096" y="275082"/>
                              </a:lnTo>
                              <a:lnTo>
                                <a:pt x="5623547" y="275082"/>
                              </a:lnTo>
                              <a:lnTo>
                                <a:pt x="5623547" y="268986"/>
                              </a:lnTo>
                              <a:close/>
                            </a:path>
                            <a:path w="5629910" h="275590">
                              <a:moveTo>
                                <a:pt x="5623547" y="0"/>
                              </a:moveTo>
                              <a:lnTo>
                                <a:pt x="6108" y="0"/>
                              </a:lnTo>
                              <a:lnTo>
                                <a:pt x="0" y="0"/>
                              </a:lnTo>
                              <a:lnTo>
                                <a:pt x="0" y="6096"/>
                              </a:lnTo>
                              <a:lnTo>
                                <a:pt x="6096" y="6096"/>
                              </a:lnTo>
                              <a:lnTo>
                                <a:pt x="5623547" y="6096"/>
                              </a:lnTo>
                              <a:lnTo>
                                <a:pt x="5623547" y="0"/>
                              </a:lnTo>
                              <a:close/>
                            </a:path>
                            <a:path w="5629910" h="275590">
                              <a:moveTo>
                                <a:pt x="5629668" y="6108"/>
                              </a:moveTo>
                              <a:lnTo>
                                <a:pt x="5623560" y="6108"/>
                              </a:lnTo>
                              <a:lnTo>
                                <a:pt x="5623560" y="268986"/>
                              </a:lnTo>
                              <a:lnTo>
                                <a:pt x="5623560" y="275082"/>
                              </a:lnTo>
                              <a:lnTo>
                                <a:pt x="5629668" y="275082"/>
                              </a:lnTo>
                              <a:lnTo>
                                <a:pt x="5629668" y="268986"/>
                              </a:lnTo>
                              <a:lnTo>
                                <a:pt x="5629668" y="6108"/>
                              </a:lnTo>
                              <a:close/>
                            </a:path>
                            <a:path w="5629910" h="275590">
                              <a:moveTo>
                                <a:pt x="5629668" y="0"/>
                              </a:moveTo>
                              <a:lnTo>
                                <a:pt x="5623560" y="0"/>
                              </a:lnTo>
                              <a:lnTo>
                                <a:pt x="5623560" y="6096"/>
                              </a:lnTo>
                              <a:lnTo>
                                <a:pt x="5629668" y="6096"/>
                              </a:lnTo>
                              <a:lnTo>
                                <a:pt x="56296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7A493D" id="Graphic 4" o:spid="_x0000_s1026" style="position:absolute;margin-left:102.35pt;margin-top:6.85pt;width:443.3pt;height:21.7pt;z-index:-251652096;visibility:visible;mso-wrap-style:square;mso-wrap-distance-left:0;mso-wrap-distance-top:0;mso-wrap-distance-right:0;mso-wrap-distance-bottom:0;mso-position-horizontal:absolute;mso-position-horizontal-relative:page;mso-position-vertical:absolute;mso-position-vertical-relative:text;v-text-anchor:top" coordsize="562991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" path="m5623547,268986r-5617439,l6108,6108,,6108,,268986r,6096l6096,275082r5617451,l5623547,268986xem5623547,l6108,,,,,6096r6096,l5623547,6096r,-6096xem5629668,6108r-6108,l5623560,268986r,6096l5629668,275082r,-6096l5629668,6108xem5629668,r-6108,l5623560,6096r6108,l5629668,xe" fillcolor="black" stroked="f">
                <v:path arrowok="t"/>
                <w10:wrap type="topAndBottom" anchorx="page"/>
              </v:shape>
            </w:pict>
          </mc:Fallback>
        </mc:AlternateContent>
      </w:r>
    </w:p>
    <w:p w14:paraId="41017CF9" w14:textId="77777777" w:rsidR="00BD4F73" w:rsidRDefault="005D1C1D" w:rsidP="001041B0">
      <w:pPr>
        <w:spacing w:before="1"/>
        <w:ind w:firstLine="360"/>
        <w:jc w:val="both"/>
        <w:rPr>
          <w:i/>
          <w:sz w:val="24"/>
        </w:rPr>
      </w:pPr>
      <w:r>
        <w:rPr>
          <w:i/>
          <w:sz w:val="24"/>
        </w:rPr>
        <w:t>(INSERT</w:t>
      </w:r>
      <w:r>
        <w:rPr>
          <w:i/>
          <w:spacing w:val="-4"/>
          <w:sz w:val="24"/>
        </w:rPr>
        <w:t xml:space="preserve"> </w:t>
      </w:r>
      <w:r>
        <w:rPr>
          <w:i/>
          <w:spacing w:val="-2"/>
          <w:sz w:val="24"/>
        </w:rPr>
        <w:t>MM/DD/YYYY)</w:t>
      </w:r>
    </w:p>
    <w:p w14:paraId="71242390" w14:textId="4203C22F" w:rsidR="00BD4F73" w:rsidRDefault="005D1C1D" w:rsidP="001041B0">
      <w:pPr>
        <w:pStyle w:val="BodyText"/>
        <w:spacing w:before="138" w:line="360" w:lineRule="auto"/>
        <w:ind w:firstLine="360"/>
        <w:jc w:val="both"/>
      </w:pPr>
      <w:r>
        <w:t>hereinafter</w:t>
      </w:r>
      <w:r>
        <w:rPr>
          <w:spacing w:val="-3"/>
        </w:rPr>
        <w:t xml:space="preserve"> </w:t>
      </w:r>
      <w:r>
        <w:t>known</w:t>
      </w:r>
      <w:r>
        <w:rPr>
          <w:spacing w:val="-3"/>
        </w:rPr>
        <w:t xml:space="preserve"> </w:t>
      </w:r>
      <w:r>
        <w:t>as</w:t>
      </w:r>
      <w:r>
        <w:rPr>
          <w:spacing w:val="-3"/>
        </w:rPr>
        <w:t xml:space="preserve"> </w:t>
      </w:r>
      <w:r>
        <w:t>the</w:t>
      </w:r>
      <w:r>
        <w:rPr>
          <w:spacing w:val="-4"/>
        </w:rPr>
        <w:t xml:space="preserve"> </w:t>
      </w:r>
      <w:r>
        <w:rPr>
          <w:b/>
          <w:i/>
        </w:rPr>
        <w:t>“retention</w:t>
      </w:r>
      <w:r>
        <w:rPr>
          <w:b/>
          <w:i/>
          <w:spacing w:val="-4"/>
        </w:rPr>
        <w:t xml:space="preserve"> </w:t>
      </w:r>
      <w:r>
        <w:rPr>
          <w:b/>
          <w:i/>
        </w:rPr>
        <w:t>expiration</w:t>
      </w:r>
      <w:r>
        <w:rPr>
          <w:b/>
          <w:i/>
          <w:spacing w:val="-4"/>
        </w:rPr>
        <w:t xml:space="preserve"> </w:t>
      </w:r>
      <w:r>
        <w:rPr>
          <w:b/>
          <w:i/>
        </w:rPr>
        <w:t>date.”</w:t>
      </w:r>
      <w:r>
        <w:rPr>
          <w:b/>
          <w:i/>
          <w:spacing w:val="-3"/>
        </w:rPr>
        <w:t xml:space="preserve"> </w:t>
      </w:r>
      <w:r>
        <w:t>User</w:t>
      </w:r>
      <w:r>
        <w:rPr>
          <w:spacing w:val="-3"/>
        </w:rPr>
        <w:t xml:space="preserve"> </w:t>
      </w:r>
      <w:r>
        <w:t>agrees</w:t>
      </w:r>
      <w:r>
        <w:rPr>
          <w:spacing w:val="-3"/>
        </w:rPr>
        <w:t xml:space="preserve"> </w:t>
      </w:r>
      <w:r>
        <w:t>that</w:t>
      </w:r>
      <w:r>
        <w:rPr>
          <w:spacing w:val="-3"/>
        </w:rPr>
        <w:t xml:space="preserve"> </w:t>
      </w:r>
      <w:r>
        <w:t>no</w:t>
      </w:r>
      <w:r>
        <w:rPr>
          <w:spacing w:val="-5"/>
        </w:rPr>
        <w:t xml:space="preserve"> </w:t>
      </w:r>
      <w:r>
        <w:t>later</w:t>
      </w:r>
      <w:r>
        <w:rPr>
          <w:spacing w:val="-3"/>
        </w:rPr>
        <w:t xml:space="preserve"> </w:t>
      </w:r>
      <w:r>
        <w:t>than</w:t>
      </w:r>
      <w:r>
        <w:rPr>
          <w:spacing w:val="-5"/>
        </w:rPr>
        <w:t xml:space="preserve"> </w:t>
      </w:r>
      <w:r>
        <w:t>the retention expiration date, User shall return to Sheps Center or destroy the above-listed File(s) and any derivative File(s) of data and shall not retain any File(s) and/or any derivative File(s) of Data after the retention expiration date.</w:t>
      </w:r>
      <w:r w:rsidR="00104862">
        <w:t xml:space="preserve">  User agrees to certify in writing that destruction of the Data and any derivative File(s) of the Data has been accomplished pursuant to current industry standards for data destruction. </w:t>
      </w:r>
    </w:p>
    <w:p w14:paraId="1275339E" w14:textId="77777777" w:rsidR="00BD4F73" w:rsidRDefault="00BD4F73" w:rsidP="001041B0">
      <w:pPr>
        <w:pStyle w:val="BodyText"/>
        <w:jc w:val="both"/>
        <w:rPr>
          <w:sz w:val="36"/>
        </w:rPr>
      </w:pPr>
    </w:p>
    <w:p w14:paraId="3549E1E2" w14:textId="77777777" w:rsidR="00BD4F73" w:rsidRDefault="005D1C1D" w:rsidP="001041B0">
      <w:pPr>
        <w:pStyle w:val="ListParagraph"/>
        <w:numPr>
          <w:ilvl w:val="0"/>
          <w:numId w:val="1"/>
        </w:numPr>
        <w:tabs>
          <w:tab w:val="left" w:pos="939"/>
        </w:tabs>
        <w:ind w:left="939" w:hanging="719"/>
        <w:jc w:val="both"/>
        <w:rPr>
          <w:b/>
          <w:sz w:val="24"/>
          <w:u w:val="single"/>
        </w:rPr>
      </w:pPr>
      <w:r>
        <w:rPr>
          <w:b/>
          <w:sz w:val="24"/>
          <w:u w:val="single"/>
        </w:rPr>
        <w:t>DATA</w:t>
      </w:r>
      <w:r>
        <w:rPr>
          <w:b/>
          <w:spacing w:val="-3"/>
          <w:sz w:val="24"/>
          <w:u w:val="single"/>
        </w:rPr>
        <w:t xml:space="preserve"> </w:t>
      </w:r>
      <w:r>
        <w:rPr>
          <w:b/>
          <w:spacing w:val="-5"/>
          <w:sz w:val="24"/>
          <w:u w:val="single"/>
        </w:rPr>
        <w:t>USE</w:t>
      </w:r>
    </w:p>
    <w:p w14:paraId="6E6B5864" w14:textId="68C7F9D8" w:rsidR="00BD4F73" w:rsidRDefault="005D1C1D" w:rsidP="001041B0">
      <w:pPr>
        <w:pStyle w:val="ListParagraph"/>
        <w:numPr>
          <w:ilvl w:val="1"/>
          <w:numId w:val="1"/>
        </w:numPr>
        <w:spacing w:before="138" w:line="360" w:lineRule="auto"/>
        <w:ind w:left="90" w:right="-10" w:firstLine="270"/>
        <w:jc w:val="both"/>
        <w:rPr>
          <w:sz w:val="24"/>
        </w:rPr>
      </w:pPr>
      <w:r>
        <w:rPr>
          <w:sz w:val="24"/>
        </w:rPr>
        <w:t xml:space="preserve">User agrees not to use Data for any purposes other than </w:t>
      </w:r>
      <w:r w:rsidR="001E73B0">
        <w:rPr>
          <w:sz w:val="24"/>
        </w:rPr>
        <w:t xml:space="preserve">the </w:t>
      </w:r>
      <w:proofErr w:type="gramStart"/>
      <w:r w:rsidR="00DE41CA">
        <w:rPr>
          <w:sz w:val="24"/>
        </w:rPr>
        <w:t>A</w:t>
      </w:r>
      <w:r w:rsidR="001E73B0">
        <w:rPr>
          <w:sz w:val="24"/>
        </w:rPr>
        <w:t xml:space="preserve">pproved </w:t>
      </w:r>
      <w:r>
        <w:rPr>
          <w:sz w:val="24"/>
        </w:rPr>
        <w:t xml:space="preserve"> </w:t>
      </w:r>
      <w:r w:rsidR="00DE41CA">
        <w:rPr>
          <w:sz w:val="24"/>
        </w:rPr>
        <w:t>Research</w:t>
      </w:r>
      <w:proofErr w:type="gramEnd"/>
      <w:r w:rsidR="00DE41CA">
        <w:rPr>
          <w:sz w:val="24"/>
        </w:rPr>
        <w:t xml:space="preserve"> P</w:t>
      </w:r>
      <w:r w:rsidR="001E73B0">
        <w:rPr>
          <w:sz w:val="24"/>
        </w:rPr>
        <w:t>roject</w:t>
      </w:r>
      <w:r>
        <w:rPr>
          <w:sz w:val="24"/>
        </w:rPr>
        <w:t xml:space="preserve"> User agrees that such limited permitted purposes do not include the use of individual</w:t>
      </w:r>
      <w:r>
        <w:rPr>
          <w:spacing w:val="-4"/>
          <w:sz w:val="24"/>
        </w:rPr>
        <w:t xml:space="preserve"> </w:t>
      </w:r>
      <w:r>
        <w:rPr>
          <w:sz w:val="24"/>
        </w:rPr>
        <w:t>establishment</w:t>
      </w:r>
      <w:r>
        <w:rPr>
          <w:spacing w:val="-5"/>
          <w:sz w:val="24"/>
        </w:rPr>
        <w:t xml:space="preserve"> </w:t>
      </w:r>
      <w:r>
        <w:rPr>
          <w:sz w:val="24"/>
        </w:rPr>
        <w:t>Data</w:t>
      </w:r>
      <w:r>
        <w:rPr>
          <w:spacing w:val="-4"/>
          <w:sz w:val="24"/>
        </w:rPr>
        <w:t xml:space="preserve"> </w:t>
      </w:r>
      <w:r>
        <w:rPr>
          <w:sz w:val="24"/>
        </w:rPr>
        <w:t>for</w:t>
      </w:r>
      <w:r>
        <w:rPr>
          <w:spacing w:val="-5"/>
          <w:sz w:val="24"/>
        </w:rPr>
        <w:t xml:space="preserve"> </w:t>
      </w:r>
      <w:r>
        <w:rPr>
          <w:sz w:val="24"/>
        </w:rPr>
        <w:t>commercial</w:t>
      </w:r>
      <w:r>
        <w:rPr>
          <w:spacing w:val="-4"/>
          <w:sz w:val="24"/>
        </w:rPr>
        <w:t xml:space="preserve"> </w:t>
      </w:r>
      <w:r>
        <w:rPr>
          <w:sz w:val="24"/>
        </w:rPr>
        <w:t>or</w:t>
      </w:r>
      <w:r>
        <w:rPr>
          <w:spacing w:val="-5"/>
          <w:sz w:val="24"/>
        </w:rPr>
        <w:t xml:space="preserve"> </w:t>
      </w:r>
      <w:r>
        <w:rPr>
          <w:sz w:val="24"/>
        </w:rPr>
        <w:t>competitive</w:t>
      </w:r>
      <w:r>
        <w:rPr>
          <w:spacing w:val="-5"/>
          <w:sz w:val="24"/>
        </w:rPr>
        <w:t xml:space="preserve"> </w:t>
      </w:r>
      <w:r>
        <w:rPr>
          <w:sz w:val="24"/>
        </w:rPr>
        <w:t>purposes</w:t>
      </w:r>
      <w:r>
        <w:rPr>
          <w:spacing w:val="-4"/>
          <w:sz w:val="24"/>
        </w:rPr>
        <w:t xml:space="preserve"> </w:t>
      </w:r>
      <w:r>
        <w:rPr>
          <w:sz w:val="24"/>
        </w:rPr>
        <w:t>involving</w:t>
      </w:r>
      <w:r>
        <w:rPr>
          <w:spacing w:val="-4"/>
          <w:sz w:val="24"/>
        </w:rPr>
        <w:t xml:space="preserve"> </w:t>
      </w:r>
      <w:r>
        <w:rPr>
          <w:sz w:val="24"/>
        </w:rPr>
        <w:t>those individual establishments, or for determination of the rights, benefits, or privileges of those establishments.</w:t>
      </w:r>
    </w:p>
    <w:p w14:paraId="272AE47F" w14:textId="77777777" w:rsidR="00BD4F73" w:rsidRDefault="00BD4F73" w:rsidP="001041B0">
      <w:pPr>
        <w:pStyle w:val="BodyText"/>
        <w:ind w:left="90" w:right="-10" w:firstLine="270"/>
        <w:jc w:val="both"/>
        <w:rPr>
          <w:sz w:val="36"/>
        </w:rPr>
      </w:pPr>
    </w:p>
    <w:p w14:paraId="45B49FFE" w14:textId="3F58C6A1" w:rsidR="001041B0" w:rsidRPr="001041B0" w:rsidRDefault="005D1C1D" w:rsidP="00C839C9">
      <w:pPr>
        <w:pStyle w:val="ListParagraph"/>
        <w:spacing w:line="360" w:lineRule="auto"/>
        <w:ind w:left="90" w:right="-10" w:firstLine="270"/>
        <w:jc w:val="both"/>
      </w:pPr>
      <w:proofErr w:type="gramStart"/>
      <w:r w:rsidRPr="001041B0">
        <w:rPr>
          <w:sz w:val="24"/>
          <w:szCs w:val="24"/>
        </w:rPr>
        <w:t>User</w:t>
      </w:r>
      <w:proofErr w:type="gramEnd"/>
      <w:r w:rsidRPr="001041B0">
        <w:rPr>
          <w:sz w:val="24"/>
          <w:szCs w:val="24"/>
        </w:rPr>
        <w:t xml:space="preserve"> agrees not to identify</w:t>
      </w:r>
      <w:r w:rsidR="00DE41CA" w:rsidRPr="001041B0">
        <w:rPr>
          <w:sz w:val="24"/>
          <w:szCs w:val="24"/>
        </w:rPr>
        <w:t xml:space="preserve">, </w:t>
      </w:r>
      <w:r w:rsidRPr="001041B0">
        <w:rPr>
          <w:sz w:val="24"/>
          <w:szCs w:val="24"/>
        </w:rPr>
        <w:t>attempt to identify</w:t>
      </w:r>
      <w:r w:rsidR="00DE41CA" w:rsidRPr="001041B0">
        <w:rPr>
          <w:sz w:val="24"/>
          <w:szCs w:val="24"/>
        </w:rPr>
        <w:t>, or contact</w:t>
      </w:r>
      <w:r w:rsidRPr="001041B0">
        <w:rPr>
          <w:sz w:val="24"/>
          <w:szCs w:val="24"/>
        </w:rPr>
        <w:t xml:space="preserve"> any specific individual (including,</w:t>
      </w:r>
      <w:r w:rsidRPr="001041B0">
        <w:rPr>
          <w:spacing w:val="-4"/>
          <w:sz w:val="24"/>
          <w:szCs w:val="24"/>
        </w:rPr>
        <w:t xml:space="preserve"> </w:t>
      </w:r>
      <w:r w:rsidRPr="001041B0">
        <w:rPr>
          <w:sz w:val="24"/>
          <w:szCs w:val="24"/>
        </w:rPr>
        <w:t>but</w:t>
      </w:r>
      <w:r w:rsidRPr="001041B0">
        <w:rPr>
          <w:spacing w:val="-4"/>
          <w:sz w:val="24"/>
          <w:szCs w:val="24"/>
        </w:rPr>
        <w:t xml:space="preserve"> </w:t>
      </w:r>
      <w:r w:rsidRPr="001041B0">
        <w:rPr>
          <w:sz w:val="24"/>
          <w:szCs w:val="24"/>
        </w:rPr>
        <w:t>not</w:t>
      </w:r>
      <w:r w:rsidRPr="001041B0">
        <w:rPr>
          <w:spacing w:val="-4"/>
          <w:sz w:val="24"/>
          <w:szCs w:val="24"/>
        </w:rPr>
        <w:t xml:space="preserve"> </w:t>
      </w:r>
      <w:r w:rsidRPr="001041B0">
        <w:rPr>
          <w:sz w:val="24"/>
          <w:szCs w:val="24"/>
        </w:rPr>
        <w:t>limited</w:t>
      </w:r>
      <w:r w:rsidRPr="001041B0">
        <w:rPr>
          <w:spacing w:val="-4"/>
          <w:sz w:val="24"/>
          <w:szCs w:val="24"/>
        </w:rPr>
        <w:t xml:space="preserve"> </w:t>
      </w:r>
      <w:r w:rsidRPr="001041B0">
        <w:rPr>
          <w:sz w:val="24"/>
          <w:szCs w:val="24"/>
        </w:rPr>
        <w:t>to</w:t>
      </w:r>
      <w:r w:rsidRPr="001041B0">
        <w:rPr>
          <w:spacing w:val="-4"/>
          <w:sz w:val="24"/>
          <w:szCs w:val="24"/>
        </w:rPr>
        <w:t xml:space="preserve"> </w:t>
      </w:r>
      <w:r w:rsidRPr="001041B0">
        <w:rPr>
          <w:sz w:val="24"/>
          <w:szCs w:val="24"/>
        </w:rPr>
        <w:t>patients,</w:t>
      </w:r>
      <w:r w:rsidRPr="001041B0">
        <w:rPr>
          <w:spacing w:val="-4"/>
          <w:sz w:val="24"/>
          <w:szCs w:val="24"/>
        </w:rPr>
        <w:t xml:space="preserve"> </w:t>
      </w:r>
      <w:r w:rsidRPr="001041B0">
        <w:rPr>
          <w:sz w:val="24"/>
          <w:szCs w:val="24"/>
        </w:rPr>
        <w:t>physicians,</w:t>
      </w:r>
      <w:r w:rsidRPr="001041B0">
        <w:rPr>
          <w:spacing w:val="-6"/>
          <w:sz w:val="24"/>
          <w:szCs w:val="24"/>
        </w:rPr>
        <w:t xml:space="preserve"> </w:t>
      </w:r>
      <w:r w:rsidRPr="001041B0">
        <w:rPr>
          <w:sz w:val="24"/>
          <w:szCs w:val="24"/>
        </w:rPr>
        <w:t>and</w:t>
      </w:r>
      <w:r w:rsidRPr="001041B0">
        <w:rPr>
          <w:spacing w:val="-4"/>
          <w:sz w:val="24"/>
          <w:szCs w:val="24"/>
        </w:rPr>
        <w:t xml:space="preserve"> </w:t>
      </w:r>
      <w:r w:rsidRPr="001041B0">
        <w:rPr>
          <w:sz w:val="24"/>
          <w:szCs w:val="24"/>
        </w:rPr>
        <w:t>other</w:t>
      </w:r>
      <w:r w:rsidRPr="001041B0">
        <w:rPr>
          <w:spacing w:val="-4"/>
          <w:sz w:val="24"/>
          <w:szCs w:val="24"/>
        </w:rPr>
        <w:t xml:space="preserve"> </w:t>
      </w:r>
      <w:r w:rsidRPr="001041B0">
        <w:rPr>
          <w:sz w:val="24"/>
          <w:szCs w:val="24"/>
        </w:rPr>
        <w:t>healthcare</w:t>
      </w:r>
      <w:r w:rsidRPr="001041B0">
        <w:rPr>
          <w:spacing w:val="-4"/>
          <w:sz w:val="24"/>
          <w:szCs w:val="24"/>
        </w:rPr>
        <w:t xml:space="preserve"> </w:t>
      </w:r>
      <w:r w:rsidRPr="001041B0">
        <w:rPr>
          <w:sz w:val="24"/>
          <w:szCs w:val="24"/>
        </w:rPr>
        <w:t>providers)</w:t>
      </w:r>
      <w:r w:rsidRPr="001041B0">
        <w:rPr>
          <w:spacing w:val="-4"/>
          <w:sz w:val="24"/>
          <w:szCs w:val="24"/>
        </w:rPr>
        <w:t xml:space="preserve"> </w:t>
      </w:r>
      <w:r w:rsidRPr="001041B0">
        <w:rPr>
          <w:sz w:val="24"/>
          <w:szCs w:val="24"/>
        </w:rPr>
        <w:t>who</w:t>
      </w:r>
      <w:r w:rsidR="00DE41CA" w:rsidRPr="001041B0">
        <w:rPr>
          <w:sz w:val="24"/>
          <w:szCs w:val="24"/>
        </w:rPr>
        <w:t xml:space="preserve"> </w:t>
      </w:r>
      <w:r w:rsidRPr="00DE41CA">
        <w:rPr>
          <w:sz w:val="24"/>
          <w:szCs w:val="24"/>
        </w:rPr>
        <w:t>has been described in or who may have been the source of Data.</w:t>
      </w:r>
      <w:r w:rsidRPr="00DE41CA">
        <w:rPr>
          <w:spacing w:val="76"/>
          <w:sz w:val="24"/>
          <w:szCs w:val="24"/>
        </w:rPr>
        <w:t xml:space="preserve"> </w:t>
      </w:r>
      <w:r w:rsidRPr="00DE41CA">
        <w:rPr>
          <w:sz w:val="24"/>
          <w:szCs w:val="24"/>
        </w:rPr>
        <w:t xml:space="preserve">It may be possible in rare instances, through complex analysis and with outside information, to ascertain from the File(s) the identity of </w:t>
      </w:r>
      <w:proofErr w:type="gramStart"/>
      <w:r w:rsidRPr="00DE41CA">
        <w:rPr>
          <w:sz w:val="24"/>
          <w:szCs w:val="24"/>
        </w:rPr>
        <w:t>particular persons</w:t>
      </w:r>
      <w:proofErr w:type="gramEnd"/>
      <w:r w:rsidRPr="00DE41CA">
        <w:rPr>
          <w:sz w:val="24"/>
          <w:szCs w:val="24"/>
        </w:rPr>
        <w:t>.</w:t>
      </w:r>
      <w:r w:rsidRPr="00DE41CA">
        <w:rPr>
          <w:spacing w:val="40"/>
          <w:sz w:val="24"/>
          <w:szCs w:val="24"/>
        </w:rPr>
        <w:t xml:space="preserve"> </w:t>
      </w:r>
      <w:r w:rsidRPr="00DE41CA">
        <w:rPr>
          <w:sz w:val="24"/>
          <w:szCs w:val="24"/>
        </w:rPr>
        <w:t>User agrees that considerable harm could ensue</w:t>
      </w:r>
      <w:r w:rsidRPr="00DE41CA">
        <w:rPr>
          <w:spacing w:val="-3"/>
          <w:sz w:val="24"/>
          <w:szCs w:val="24"/>
        </w:rPr>
        <w:t xml:space="preserve"> </w:t>
      </w:r>
      <w:r w:rsidRPr="00DE41CA">
        <w:rPr>
          <w:sz w:val="24"/>
          <w:szCs w:val="24"/>
        </w:rPr>
        <w:t>if</w:t>
      </w:r>
      <w:r w:rsidRPr="00DE41CA">
        <w:rPr>
          <w:spacing w:val="-3"/>
          <w:sz w:val="24"/>
          <w:szCs w:val="24"/>
        </w:rPr>
        <w:t xml:space="preserve"> </w:t>
      </w:r>
      <w:r w:rsidRPr="00DE41CA">
        <w:rPr>
          <w:sz w:val="24"/>
          <w:szCs w:val="24"/>
        </w:rPr>
        <w:t>this</w:t>
      </w:r>
      <w:r w:rsidRPr="00DE41CA">
        <w:rPr>
          <w:spacing w:val="-3"/>
          <w:sz w:val="24"/>
          <w:szCs w:val="24"/>
        </w:rPr>
        <w:t xml:space="preserve"> </w:t>
      </w:r>
      <w:r w:rsidRPr="00DE41CA">
        <w:rPr>
          <w:sz w:val="24"/>
          <w:szCs w:val="24"/>
        </w:rPr>
        <w:t>were</w:t>
      </w:r>
      <w:r w:rsidRPr="00DE41CA">
        <w:rPr>
          <w:spacing w:val="-3"/>
          <w:sz w:val="24"/>
          <w:szCs w:val="24"/>
        </w:rPr>
        <w:t xml:space="preserve"> </w:t>
      </w:r>
      <w:r w:rsidRPr="00DE41CA">
        <w:rPr>
          <w:sz w:val="24"/>
          <w:szCs w:val="24"/>
        </w:rPr>
        <w:t>done;</w:t>
      </w:r>
      <w:r w:rsidRPr="00DE41CA">
        <w:rPr>
          <w:spacing w:val="-3"/>
          <w:sz w:val="24"/>
          <w:szCs w:val="24"/>
        </w:rPr>
        <w:t xml:space="preserve"> </w:t>
      </w:r>
      <w:r w:rsidRPr="00DE41CA">
        <w:rPr>
          <w:sz w:val="24"/>
          <w:szCs w:val="24"/>
        </w:rPr>
        <w:t>that</w:t>
      </w:r>
      <w:r w:rsidRPr="00DE41CA">
        <w:rPr>
          <w:spacing w:val="-3"/>
          <w:sz w:val="24"/>
          <w:szCs w:val="24"/>
        </w:rPr>
        <w:t xml:space="preserve"> </w:t>
      </w:r>
      <w:r w:rsidRPr="00DE41CA">
        <w:rPr>
          <w:sz w:val="24"/>
          <w:szCs w:val="24"/>
        </w:rPr>
        <w:t>User</w:t>
      </w:r>
      <w:r w:rsidRPr="00DE41CA">
        <w:rPr>
          <w:spacing w:val="-3"/>
          <w:sz w:val="24"/>
          <w:szCs w:val="24"/>
        </w:rPr>
        <w:t xml:space="preserve"> </w:t>
      </w:r>
      <w:r w:rsidRPr="00DE41CA">
        <w:rPr>
          <w:sz w:val="24"/>
          <w:szCs w:val="24"/>
        </w:rPr>
        <w:t>will</w:t>
      </w:r>
      <w:r w:rsidRPr="00DE41CA">
        <w:rPr>
          <w:spacing w:val="-3"/>
          <w:sz w:val="24"/>
          <w:szCs w:val="24"/>
        </w:rPr>
        <w:t xml:space="preserve"> </w:t>
      </w:r>
      <w:r w:rsidRPr="00DE41CA">
        <w:rPr>
          <w:sz w:val="24"/>
          <w:szCs w:val="24"/>
        </w:rPr>
        <w:t>prohibit</w:t>
      </w:r>
      <w:r w:rsidRPr="00DE41CA">
        <w:rPr>
          <w:spacing w:val="-3"/>
          <w:sz w:val="24"/>
          <w:szCs w:val="24"/>
        </w:rPr>
        <w:t xml:space="preserve"> </w:t>
      </w:r>
      <w:r w:rsidRPr="00DE41CA">
        <w:rPr>
          <w:sz w:val="24"/>
          <w:szCs w:val="24"/>
        </w:rPr>
        <w:t>all</w:t>
      </w:r>
      <w:r w:rsidRPr="00DE41CA">
        <w:rPr>
          <w:spacing w:val="-3"/>
          <w:sz w:val="24"/>
          <w:szCs w:val="24"/>
        </w:rPr>
        <w:t xml:space="preserve"> </w:t>
      </w:r>
      <w:r w:rsidRPr="00DE41CA">
        <w:rPr>
          <w:sz w:val="24"/>
          <w:szCs w:val="24"/>
        </w:rPr>
        <w:t>attempts</w:t>
      </w:r>
      <w:r w:rsidRPr="00DE41CA">
        <w:rPr>
          <w:spacing w:val="-3"/>
          <w:sz w:val="24"/>
          <w:szCs w:val="24"/>
        </w:rPr>
        <w:t xml:space="preserve"> </w:t>
      </w:r>
      <w:r w:rsidRPr="00DE41CA">
        <w:rPr>
          <w:sz w:val="24"/>
          <w:szCs w:val="24"/>
        </w:rPr>
        <w:t>to</w:t>
      </w:r>
      <w:r w:rsidRPr="00DE41CA">
        <w:rPr>
          <w:spacing w:val="-4"/>
          <w:sz w:val="24"/>
          <w:szCs w:val="24"/>
        </w:rPr>
        <w:t xml:space="preserve"> </w:t>
      </w:r>
      <w:r w:rsidRPr="00DE41CA">
        <w:rPr>
          <w:sz w:val="24"/>
          <w:szCs w:val="24"/>
        </w:rPr>
        <w:t>identify</w:t>
      </w:r>
      <w:r w:rsidRPr="00DE41CA">
        <w:rPr>
          <w:spacing w:val="-3"/>
          <w:sz w:val="24"/>
          <w:szCs w:val="24"/>
        </w:rPr>
        <w:t xml:space="preserve"> </w:t>
      </w:r>
      <w:r w:rsidR="00DE41CA">
        <w:rPr>
          <w:spacing w:val="-3"/>
          <w:sz w:val="24"/>
          <w:szCs w:val="24"/>
        </w:rPr>
        <w:t xml:space="preserve">or </w:t>
      </w:r>
      <w:r w:rsidR="00DE41CA">
        <w:rPr>
          <w:spacing w:val="-3"/>
          <w:sz w:val="24"/>
          <w:szCs w:val="24"/>
        </w:rPr>
        <w:lastRenderedPageBreak/>
        <w:t xml:space="preserve">contact </w:t>
      </w:r>
      <w:r w:rsidRPr="00DE41CA">
        <w:rPr>
          <w:sz w:val="24"/>
          <w:szCs w:val="24"/>
        </w:rPr>
        <w:t>any</w:t>
      </w:r>
      <w:r w:rsidRPr="00DE41CA">
        <w:rPr>
          <w:spacing w:val="-4"/>
          <w:sz w:val="24"/>
          <w:szCs w:val="24"/>
        </w:rPr>
        <w:t xml:space="preserve"> </w:t>
      </w:r>
      <w:r w:rsidRPr="00DE41CA">
        <w:rPr>
          <w:sz w:val="24"/>
          <w:szCs w:val="24"/>
        </w:rPr>
        <w:t>individual</w:t>
      </w:r>
      <w:r w:rsidRPr="00DE41CA">
        <w:rPr>
          <w:spacing w:val="-3"/>
          <w:sz w:val="24"/>
          <w:szCs w:val="24"/>
        </w:rPr>
        <w:t xml:space="preserve"> </w:t>
      </w:r>
      <w:r w:rsidRPr="00DE41CA">
        <w:rPr>
          <w:sz w:val="24"/>
          <w:szCs w:val="24"/>
        </w:rPr>
        <w:t>who has been described in or who may have been the source of Data; and that User will not release or publish nor permit</w:t>
      </w:r>
      <w:r w:rsidRPr="00DE41CA">
        <w:rPr>
          <w:spacing w:val="-1"/>
          <w:sz w:val="24"/>
          <w:szCs w:val="24"/>
        </w:rPr>
        <w:t xml:space="preserve"> </w:t>
      </w:r>
      <w:r w:rsidRPr="00DE41CA">
        <w:rPr>
          <w:sz w:val="24"/>
          <w:szCs w:val="24"/>
        </w:rPr>
        <w:t>release or publication</w:t>
      </w:r>
      <w:r w:rsidRPr="00DE41CA">
        <w:rPr>
          <w:spacing w:val="-2"/>
          <w:sz w:val="24"/>
          <w:szCs w:val="24"/>
        </w:rPr>
        <w:t xml:space="preserve"> </w:t>
      </w:r>
      <w:r w:rsidRPr="00DE41CA">
        <w:rPr>
          <w:sz w:val="24"/>
          <w:szCs w:val="24"/>
        </w:rPr>
        <w:t>of any information that</w:t>
      </w:r>
      <w:r w:rsidRPr="00DE41CA">
        <w:rPr>
          <w:spacing w:val="-1"/>
          <w:sz w:val="24"/>
          <w:szCs w:val="24"/>
        </w:rPr>
        <w:t xml:space="preserve"> </w:t>
      </w:r>
      <w:r w:rsidRPr="00DE41CA">
        <w:rPr>
          <w:sz w:val="24"/>
          <w:szCs w:val="24"/>
        </w:rPr>
        <w:t>could identify such individuals directly or by inference.</w:t>
      </w:r>
      <w:r w:rsidRPr="00DE41CA">
        <w:rPr>
          <w:spacing w:val="40"/>
          <w:sz w:val="24"/>
          <w:szCs w:val="24"/>
        </w:rPr>
        <w:t xml:space="preserve"> </w:t>
      </w:r>
      <w:r w:rsidRPr="00DE41CA">
        <w:rPr>
          <w:sz w:val="24"/>
          <w:szCs w:val="24"/>
        </w:rPr>
        <w:t>User agrees not to unencrypt or attempt to unencrypt any individual-level Data.</w:t>
      </w:r>
    </w:p>
    <w:p w14:paraId="70A0F0F7" w14:textId="77777777" w:rsidR="00BD4F73" w:rsidRPr="00505B9E" w:rsidRDefault="00BD4F73" w:rsidP="001041B0">
      <w:pPr>
        <w:pStyle w:val="BodyText"/>
        <w:ind w:left="90" w:right="-10" w:firstLine="270"/>
        <w:jc w:val="both"/>
      </w:pPr>
    </w:p>
    <w:p w14:paraId="6949204D" w14:textId="74BF591C" w:rsidR="00BD4F73" w:rsidRDefault="005D1C1D" w:rsidP="001041B0">
      <w:pPr>
        <w:pStyle w:val="ListParagraph"/>
        <w:numPr>
          <w:ilvl w:val="1"/>
          <w:numId w:val="1"/>
        </w:numPr>
        <w:spacing w:line="360" w:lineRule="auto"/>
        <w:ind w:left="90" w:right="-10" w:firstLine="270"/>
        <w:jc w:val="both"/>
        <w:rPr>
          <w:sz w:val="20"/>
        </w:rPr>
      </w:pPr>
      <w:r>
        <w:rPr>
          <w:sz w:val="24"/>
        </w:rPr>
        <w:t>User agrees not to share or publish any data with cell sizes of less than 10 individuals.</w:t>
      </w:r>
      <w:r>
        <w:rPr>
          <w:spacing w:val="40"/>
          <w:sz w:val="24"/>
        </w:rPr>
        <w:t xml:space="preserve"> </w:t>
      </w:r>
      <w:r>
        <w:rPr>
          <w:sz w:val="24"/>
        </w:rPr>
        <w:t>In</w:t>
      </w:r>
      <w:r>
        <w:rPr>
          <w:spacing w:val="-2"/>
          <w:sz w:val="24"/>
        </w:rPr>
        <w:t xml:space="preserve"> </w:t>
      </w:r>
      <w:r>
        <w:rPr>
          <w:sz w:val="24"/>
        </w:rPr>
        <w:t>a</w:t>
      </w:r>
      <w:r>
        <w:rPr>
          <w:spacing w:val="-2"/>
          <w:sz w:val="24"/>
        </w:rPr>
        <w:t xml:space="preserve"> </w:t>
      </w:r>
      <w:r>
        <w:rPr>
          <w:sz w:val="24"/>
        </w:rPr>
        <w:t>small</w:t>
      </w:r>
      <w:r>
        <w:rPr>
          <w:spacing w:val="-3"/>
          <w:sz w:val="24"/>
        </w:rPr>
        <w:t xml:space="preserve"> </w:t>
      </w:r>
      <w:r>
        <w:rPr>
          <w:sz w:val="24"/>
        </w:rPr>
        <w:t>sample,</w:t>
      </w:r>
      <w:r>
        <w:rPr>
          <w:spacing w:val="-4"/>
          <w:sz w:val="24"/>
        </w:rPr>
        <w:t xml:space="preserve"> </w:t>
      </w:r>
      <w:r>
        <w:rPr>
          <w:sz w:val="24"/>
        </w:rPr>
        <w:t>an</w:t>
      </w:r>
      <w:r>
        <w:rPr>
          <w:spacing w:val="-2"/>
          <w:sz w:val="24"/>
        </w:rPr>
        <w:t xml:space="preserve"> </w:t>
      </w:r>
      <w:r>
        <w:rPr>
          <w:sz w:val="24"/>
        </w:rPr>
        <w:t>identity</w:t>
      </w:r>
      <w:r>
        <w:rPr>
          <w:spacing w:val="-2"/>
          <w:sz w:val="24"/>
        </w:rPr>
        <w:t xml:space="preserve"> </w:t>
      </w:r>
      <w:r>
        <w:rPr>
          <w:sz w:val="24"/>
        </w:rPr>
        <w:t>could</w:t>
      </w:r>
      <w:r>
        <w:rPr>
          <w:spacing w:val="-4"/>
          <w:sz w:val="24"/>
        </w:rPr>
        <w:t xml:space="preserve"> </w:t>
      </w:r>
      <w:r>
        <w:rPr>
          <w:sz w:val="24"/>
        </w:rPr>
        <w:t>be</w:t>
      </w:r>
      <w:r>
        <w:rPr>
          <w:spacing w:val="-2"/>
          <w:sz w:val="24"/>
        </w:rPr>
        <w:t xml:space="preserve"> </w:t>
      </w:r>
      <w:r>
        <w:rPr>
          <w:sz w:val="24"/>
        </w:rPr>
        <w:t>determined</w:t>
      </w:r>
      <w:r>
        <w:rPr>
          <w:spacing w:val="-2"/>
          <w:sz w:val="24"/>
        </w:rPr>
        <w:t xml:space="preserve"> </w:t>
      </w:r>
      <w:r>
        <w:rPr>
          <w:sz w:val="24"/>
        </w:rPr>
        <w:t>indirectly</w:t>
      </w:r>
      <w:r>
        <w:rPr>
          <w:spacing w:val="-4"/>
          <w:sz w:val="24"/>
        </w:rPr>
        <w:t xml:space="preserve"> </w:t>
      </w:r>
      <w:r>
        <w:rPr>
          <w:sz w:val="24"/>
        </w:rPr>
        <w:t>(e.g.,</w:t>
      </w:r>
      <w:r>
        <w:rPr>
          <w:spacing w:val="-2"/>
          <w:sz w:val="24"/>
        </w:rPr>
        <w:t xml:space="preserve"> </w:t>
      </w:r>
      <w:r>
        <w:rPr>
          <w:sz w:val="24"/>
        </w:rPr>
        <w:t>a</w:t>
      </w:r>
      <w:r>
        <w:rPr>
          <w:spacing w:val="-2"/>
          <w:sz w:val="24"/>
        </w:rPr>
        <w:t xml:space="preserve"> </w:t>
      </w:r>
      <w:r>
        <w:rPr>
          <w:sz w:val="24"/>
        </w:rPr>
        <w:t>single case of AIDS in a small town). Such a disclosure would be a direct violation of the privacy rights of that individual.</w:t>
      </w:r>
      <w:r w:rsidR="00DE41CA">
        <w:rPr>
          <w:sz w:val="24"/>
        </w:rPr>
        <w:t xml:space="preserve"> User further agrees </w:t>
      </w:r>
      <w:r>
        <w:rPr>
          <w:sz w:val="24"/>
        </w:rPr>
        <w:t>not report tabulated data in a cell size less than or equal to 10.</w:t>
      </w:r>
    </w:p>
    <w:p w14:paraId="35690B75" w14:textId="77777777" w:rsidR="00BD4F73" w:rsidRPr="00505B9E" w:rsidRDefault="00BD4F73" w:rsidP="001041B0">
      <w:pPr>
        <w:pStyle w:val="BodyText"/>
        <w:jc w:val="both"/>
      </w:pPr>
    </w:p>
    <w:p w14:paraId="19E9470C" w14:textId="5045C740" w:rsidR="00BD4F73" w:rsidRDefault="005D1C1D" w:rsidP="001041B0">
      <w:pPr>
        <w:pStyle w:val="ListParagraph"/>
        <w:numPr>
          <w:ilvl w:val="1"/>
          <w:numId w:val="1"/>
        </w:numPr>
        <w:spacing w:before="1" w:line="360" w:lineRule="auto"/>
        <w:ind w:left="0" w:right="-10" w:firstLine="360"/>
        <w:jc w:val="both"/>
        <w:rPr>
          <w:sz w:val="24"/>
        </w:rPr>
      </w:pPr>
      <w:r>
        <w:rPr>
          <w:sz w:val="24"/>
        </w:rPr>
        <w:t xml:space="preserve">User </w:t>
      </w:r>
      <w:r w:rsidR="00DE41CA">
        <w:rPr>
          <w:sz w:val="24"/>
        </w:rPr>
        <w:t xml:space="preserve">shall </w:t>
      </w:r>
      <w:r>
        <w:rPr>
          <w:sz w:val="24"/>
        </w:rPr>
        <w:t>not use the Data to disseminate any information that may identify, directly by name or by</w:t>
      </w:r>
      <w:r>
        <w:rPr>
          <w:spacing w:val="-2"/>
          <w:sz w:val="24"/>
        </w:rPr>
        <w:t xml:space="preserve"> </w:t>
      </w:r>
      <w:r>
        <w:rPr>
          <w:sz w:val="24"/>
        </w:rPr>
        <w:t>inference, establishments</w:t>
      </w:r>
      <w:r>
        <w:rPr>
          <w:spacing w:val="-1"/>
          <w:sz w:val="24"/>
        </w:rPr>
        <w:t xml:space="preserve"> </w:t>
      </w:r>
      <w:r>
        <w:rPr>
          <w:sz w:val="24"/>
        </w:rPr>
        <w:t>who have been described</w:t>
      </w:r>
      <w:r>
        <w:rPr>
          <w:spacing w:val="-2"/>
          <w:sz w:val="24"/>
        </w:rPr>
        <w:t xml:space="preserve"> </w:t>
      </w:r>
      <w:r>
        <w:rPr>
          <w:sz w:val="24"/>
        </w:rPr>
        <w:t>in or who may have been the source of Data (including, but not limited to hospitals, healthcare facilities, clinics, surgery centers, long-term care facilities, rehabilitation facilities, substance abuse facilities, psychiatric facilities) without prior written approval from DHSR or the Sheps Center</w:t>
      </w:r>
      <w:r w:rsidR="00DE41CA">
        <w:rPr>
          <w:sz w:val="24"/>
        </w:rPr>
        <w:t>, not to be unreasonably withheld</w:t>
      </w:r>
      <w:r>
        <w:rPr>
          <w:sz w:val="24"/>
        </w:rPr>
        <w:t>.</w:t>
      </w:r>
      <w:r>
        <w:rPr>
          <w:spacing w:val="40"/>
          <w:sz w:val="24"/>
        </w:rPr>
        <w:t xml:space="preserve"> </w:t>
      </w:r>
      <w:r>
        <w:rPr>
          <w:sz w:val="24"/>
        </w:rPr>
        <w:t>When the identities of establishments are not provided in the File(s), User agrees not</w:t>
      </w:r>
      <w:r>
        <w:rPr>
          <w:spacing w:val="-3"/>
          <w:sz w:val="24"/>
        </w:rPr>
        <w:t xml:space="preserve"> </w:t>
      </w:r>
      <w:r>
        <w:rPr>
          <w:sz w:val="24"/>
        </w:rPr>
        <w:t>to</w:t>
      </w:r>
      <w:r>
        <w:rPr>
          <w:spacing w:val="-3"/>
          <w:sz w:val="24"/>
        </w:rPr>
        <w:t xml:space="preserve"> </w:t>
      </w:r>
      <w:r>
        <w:rPr>
          <w:sz w:val="24"/>
        </w:rPr>
        <w:t>attempt</w:t>
      </w:r>
      <w:r>
        <w:rPr>
          <w:spacing w:val="-3"/>
          <w:sz w:val="24"/>
        </w:rPr>
        <w:t xml:space="preserve"> </w:t>
      </w:r>
      <w:r>
        <w:rPr>
          <w:sz w:val="24"/>
        </w:rPr>
        <w:t>to</w:t>
      </w:r>
      <w:r>
        <w:rPr>
          <w:spacing w:val="-3"/>
          <w:sz w:val="24"/>
        </w:rPr>
        <w:t xml:space="preserve"> </w:t>
      </w:r>
      <w:r>
        <w:rPr>
          <w:sz w:val="24"/>
        </w:rPr>
        <w:t>use</w:t>
      </w:r>
      <w:r>
        <w:rPr>
          <w:spacing w:val="-3"/>
          <w:sz w:val="24"/>
        </w:rPr>
        <w:t xml:space="preserve"> </w:t>
      </w:r>
      <w:r>
        <w:rPr>
          <w:sz w:val="24"/>
        </w:rPr>
        <w:t>Data</w:t>
      </w:r>
      <w:r>
        <w:rPr>
          <w:spacing w:val="-3"/>
          <w:sz w:val="24"/>
        </w:rPr>
        <w:t xml:space="preserve"> </w:t>
      </w:r>
      <w:r>
        <w:rPr>
          <w:sz w:val="24"/>
        </w:rPr>
        <w:t>to</w:t>
      </w:r>
      <w:r>
        <w:rPr>
          <w:spacing w:val="-3"/>
          <w:sz w:val="24"/>
        </w:rPr>
        <w:t xml:space="preserve"> </w:t>
      </w:r>
      <w:r>
        <w:rPr>
          <w:sz w:val="24"/>
        </w:rPr>
        <w:t>identify</w:t>
      </w:r>
      <w:r w:rsidR="00970BE9">
        <w:rPr>
          <w:sz w:val="24"/>
        </w:rPr>
        <w:t xml:space="preserve"> or contact</w:t>
      </w:r>
      <w:r>
        <w:rPr>
          <w:spacing w:val="-4"/>
          <w:sz w:val="24"/>
        </w:rPr>
        <w:t xml:space="preserve"> </w:t>
      </w:r>
      <w:r>
        <w:rPr>
          <w:sz w:val="24"/>
        </w:rPr>
        <w:t>any</w:t>
      </w:r>
      <w:r>
        <w:rPr>
          <w:spacing w:val="-3"/>
          <w:sz w:val="24"/>
        </w:rPr>
        <w:t xml:space="preserve"> </w:t>
      </w:r>
      <w:r>
        <w:rPr>
          <w:sz w:val="24"/>
        </w:rPr>
        <w:t>establishment</w:t>
      </w:r>
      <w:r>
        <w:rPr>
          <w:spacing w:val="-3"/>
          <w:sz w:val="24"/>
        </w:rPr>
        <w:t xml:space="preserve"> </w:t>
      </w:r>
      <w:r>
        <w:rPr>
          <w:sz w:val="24"/>
        </w:rPr>
        <w:t>who</w:t>
      </w:r>
      <w:r>
        <w:rPr>
          <w:spacing w:val="-4"/>
          <w:sz w:val="24"/>
        </w:rPr>
        <w:t xml:space="preserve"> </w:t>
      </w:r>
      <w:r>
        <w:rPr>
          <w:sz w:val="24"/>
        </w:rPr>
        <w:t>has</w:t>
      </w:r>
      <w:r>
        <w:rPr>
          <w:spacing w:val="-3"/>
          <w:sz w:val="24"/>
        </w:rPr>
        <w:t xml:space="preserve"> </w:t>
      </w:r>
      <w:r>
        <w:rPr>
          <w:sz w:val="24"/>
        </w:rPr>
        <w:t>been</w:t>
      </w:r>
      <w:r>
        <w:rPr>
          <w:spacing w:val="-3"/>
          <w:sz w:val="24"/>
        </w:rPr>
        <w:t xml:space="preserve"> </w:t>
      </w:r>
      <w:r>
        <w:rPr>
          <w:sz w:val="24"/>
        </w:rPr>
        <w:t>described</w:t>
      </w:r>
      <w:r>
        <w:rPr>
          <w:spacing w:val="-4"/>
          <w:sz w:val="24"/>
        </w:rPr>
        <w:t xml:space="preserve"> </w:t>
      </w:r>
      <w:r>
        <w:rPr>
          <w:sz w:val="24"/>
        </w:rPr>
        <w:t>in</w:t>
      </w:r>
      <w:r>
        <w:rPr>
          <w:spacing w:val="-3"/>
          <w:sz w:val="24"/>
        </w:rPr>
        <w:t xml:space="preserve"> </w:t>
      </w:r>
      <w:r>
        <w:rPr>
          <w:sz w:val="24"/>
        </w:rPr>
        <w:t>or</w:t>
      </w:r>
      <w:r>
        <w:rPr>
          <w:spacing w:val="-3"/>
          <w:sz w:val="24"/>
        </w:rPr>
        <w:t xml:space="preserve"> </w:t>
      </w:r>
      <w:r>
        <w:rPr>
          <w:sz w:val="24"/>
        </w:rPr>
        <w:t>who may have been the source of Data. Methods that may lead to the identification of an establishment might include, but are not limited to:</w:t>
      </w:r>
    </w:p>
    <w:p w14:paraId="25574C09" w14:textId="77777777" w:rsidR="00BD4F73" w:rsidRDefault="005D1C1D" w:rsidP="001041B0">
      <w:pPr>
        <w:pStyle w:val="ListParagraph"/>
        <w:numPr>
          <w:ilvl w:val="2"/>
          <w:numId w:val="1"/>
        </w:numPr>
        <w:tabs>
          <w:tab w:val="left" w:pos="2019"/>
        </w:tabs>
        <w:spacing w:line="293" w:lineRule="exact"/>
        <w:ind w:left="2019" w:hanging="359"/>
        <w:jc w:val="both"/>
        <w:rPr>
          <w:sz w:val="24"/>
        </w:rPr>
      </w:pPr>
      <w:r>
        <w:rPr>
          <w:sz w:val="24"/>
        </w:rPr>
        <w:t>Identifying</w:t>
      </w:r>
      <w:r>
        <w:rPr>
          <w:spacing w:val="-3"/>
          <w:sz w:val="24"/>
        </w:rPr>
        <w:t xml:space="preserve"> </w:t>
      </w:r>
      <w:r>
        <w:rPr>
          <w:sz w:val="24"/>
        </w:rPr>
        <w:t>a</w:t>
      </w:r>
      <w:r>
        <w:rPr>
          <w:spacing w:val="-1"/>
          <w:sz w:val="24"/>
        </w:rPr>
        <w:t xml:space="preserve"> </w:t>
      </w:r>
      <w:r>
        <w:rPr>
          <w:sz w:val="24"/>
        </w:rPr>
        <w:t>facility</w:t>
      </w:r>
      <w:r>
        <w:rPr>
          <w:spacing w:val="-1"/>
          <w:sz w:val="24"/>
        </w:rPr>
        <w:t xml:space="preserve"> </w:t>
      </w:r>
      <w:r>
        <w:rPr>
          <w:sz w:val="24"/>
        </w:rPr>
        <w:t>by</w:t>
      </w:r>
      <w:r>
        <w:rPr>
          <w:spacing w:val="-2"/>
          <w:sz w:val="24"/>
        </w:rPr>
        <w:t xml:space="preserve"> </w:t>
      </w:r>
      <w:r>
        <w:rPr>
          <w:spacing w:val="-4"/>
          <w:sz w:val="24"/>
        </w:rPr>
        <w:t>name</w:t>
      </w:r>
    </w:p>
    <w:p w14:paraId="210CC359" w14:textId="77777777" w:rsidR="00BD4F73" w:rsidRDefault="005D1C1D" w:rsidP="001041B0">
      <w:pPr>
        <w:pStyle w:val="ListParagraph"/>
        <w:numPr>
          <w:ilvl w:val="2"/>
          <w:numId w:val="1"/>
        </w:numPr>
        <w:tabs>
          <w:tab w:val="left" w:pos="2019"/>
        </w:tabs>
        <w:spacing w:before="138"/>
        <w:ind w:left="2019" w:hanging="359"/>
        <w:jc w:val="both"/>
        <w:rPr>
          <w:sz w:val="24"/>
        </w:rPr>
      </w:pPr>
      <w:r>
        <w:rPr>
          <w:sz w:val="24"/>
        </w:rPr>
        <w:t>Inferring</w:t>
      </w:r>
      <w:r>
        <w:rPr>
          <w:spacing w:val="-3"/>
          <w:sz w:val="24"/>
        </w:rPr>
        <w:t xml:space="preserve"> </w:t>
      </w:r>
      <w:r>
        <w:rPr>
          <w:sz w:val="24"/>
        </w:rPr>
        <w:t>a</w:t>
      </w:r>
      <w:r>
        <w:rPr>
          <w:spacing w:val="-1"/>
          <w:sz w:val="24"/>
        </w:rPr>
        <w:t xml:space="preserve"> </w:t>
      </w:r>
      <w:r>
        <w:rPr>
          <w:sz w:val="24"/>
        </w:rPr>
        <w:t>facility</w:t>
      </w:r>
      <w:r>
        <w:rPr>
          <w:spacing w:val="-1"/>
          <w:sz w:val="24"/>
        </w:rPr>
        <w:t xml:space="preserve"> </w:t>
      </w:r>
      <w:r>
        <w:rPr>
          <w:sz w:val="24"/>
        </w:rPr>
        <w:t>by</w:t>
      </w:r>
      <w:r>
        <w:rPr>
          <w:spacing w:val="-1"/>
          <w:sz w:val="24"/>
        </w:rPr>
        <w:t xml:space="preserve"> </w:t>
      </w:r>
      <w:r>
        <w:rPr>
          <w:sz w:val="24"/>
        </w:rPr>
        <w:t>county</w:t>
      </w:r>
      <w:r>
        <w:rPr>
          <w:spacing w:val="-1"/>
          <w:sz w:val="24"/>
        </w:rPr>
        <w:t xml:space="preserve"> </w:t>
      </w:r>
      <w:r>
        <w:rPr>
          <w:spacing w:val="-2"/>
          <w:sz w:val="24"/>
        </w:rPr>
        <w:t>location</w:t>
      </w:r>
    </w:p>
    <w:p w14:paraId="01AEEB27" w14:textId="77777777" w:rsidR="00BD4F73" w:rsidRDefault="005D1C1D" w:rsidP="001041B0">
      <w:pPr>
        <w:pStyle w:val="ListParagraph"/>
        <w:numPr>
          <w:ilvl w:val="2"/>
          <w:numId w:val="1"/>
        </w:numPr>
        <w:tabs>
          <w:tab w:val="left" w:pos="2019"/>
        </w:tabs>
        <w:spacing w:before="136"/>
        <w:ind w:left="2019" w:hanging="359"/>
        <w:jc w:val="both"/>
        <w:rPr>
          <w:sz w:val="24"/>
        </w:rPr>
      </w:pPr>
      <w:r>
        <w:rPr>
          <w:sz w:val="24"/>
        </w:rPr>
        <w:t>Inferring</w:t>
      </w:r>
      <w:r>
        <w:rPr>
          <w:spacing w:val="-3"/>
          <w:sz w:val="24"/>
        </w:rPr>
        <w:t xml:space="preserve"> </w:t>
      </w:r>
      <w:r>
        <w:rPr>
          <w:sz w:val="24"/>
        </w:rPr>
        <w:t>a</w:t>
      </w:r>
      <w:r>
        <w:rPr>
          <w:spacing w:val="-1"/>
          <w:sz w:val="24"/>
        </w:rPr>
        <w:t xml:space="preserve"> </w:t>
      </w:r>
      <w:r>
        <w:rPr>
          <w:sz w:val="24"/>
        </w:rPr>
        <w:t>facility</w:t>
      </w:r>
      <w:r>
        <w:rPr>
          <w:spacing w:val="-1"/>
          <w:sz w:val="24"/>
        </w:rPr>
        <w:t xml:space="preserve"> </w:t>
      </w:r>
      <w:r>
        <w:rPr>
          <w:sz w:val="24"/>
        </w:rPr>
        <w:t>by</w:t>
      </w:r>
      <w:r>
        <w:rPr>
          <w:spacing w:val="-1"/>
          <w:sz w:val="24"/>
        </w:rPr>
        <w:t xml:space="preserve"> </w:t>
      </w:r>
      <w:r>
        <w:rPr>
          <w:sz w:val="24"/>
        </w:rPr>
        <w:t>zip</w:t>
      </w:r>
      <w:r>
        <w:rPr>
          <w:spacing w:val="-1"/>
          <w:sz w:val="24"/>
        </w:rPr>
        <w:t xml:space="preserve"> </w:t>
      </w:r>
      <w:r>
        <w:rPr>
          <w:sz w:val="24"/>
        </w:rPr>
        <w:t xml:space="preserve">code </w:t>
      </w:r>
      <w:r>
        <w:rPr>
          <w:spacing w:val="-2"/>
          <w:sz w:val="24"/>
        </w:rPr>
        <w:t>location</w:t>
      </w:r>
    </w:p>
    <w:p w14:paraId="2E7FE507" w14:textId="77777777" w:rsidR="00BD4F73" w:rsidRPr="00C839C9" w:rsidRDefault="005D1C1D" w:rsidP="001041B0">
      <w:pPr>
        <w:pStyle w:val="ListParagraph"/>
        <w:numPr>
          <w:ilvl w:val="2"/>
          <w:numId w:val="1"/>
        </w:numPr>
        <w:tabs>
          <w:tab w:val="left" w:pos="2019"/>
        </w:tabs>
        <w:spacing w:before="137"/>
        <w:ind w:left="2019" w:hanging="359"/>
        <w:jc w:val="both"/>
        <w:rPr>
          <w:sz w:val="24"/>
        </w:rPr>
      </w:pPr>
      <w:r>
        <w:rPr>
          <w:sz w:val="24"/>
        </w:rPr>
        <w:t>Inferring</w:t>
      </w:r>
      <w:r>
        <w:rPr>
          <w:spacing w:val="-6"/>
          <w:sz w:val="24"/>
        </w:rPr>
        <w:t xml:space="preserve"> </w:t>
      </w:r>
      <w:r>
        <w:rPr>
          <w:sz w:val="24"/>
        </w:rPr>
        <w:t>a</w:t>
      </w:r>
      <w:r>
        <w:rPr>
          <w:spacing w:val="-1"/>
          <w:sz w:val="24"/>
        </w:rPr>
        <w:t xml:space="preserve"> </w:t>
      </w:r>
      <w:r>
        <w:rPr>
          <w:sz w:val="24"/>
        </w:rPr>
        <w:t>facility</w:t>
      </w:r>
      <w:r>
        <w:rPr>
          <w:spacing w:val="-1"/>
          <w:sz w:val="24"/>
        </w:rPr>
        <w:t xml:space="preserve"> </w:t>
      </w:r>
      <w:r>
        <w:rPr>
          <w:sz w:val="24"/>
        </w:rPr>
        <w:t>by</w:t>
      </w:r>
      <w:r>
        <w:rPr>
          <w:spacing w:val="-1"/>
          <w:sz w:val="24"/>
        </w:rPr>
        <w:t xml:space="preserve"> </w:t>
      </w:r>
      <w:r>
        <w:rPr>
          <w:sz w:val="24"/>
        </w:rPr>
        <w:t>bed</w:t>
      </w:r>
      <w:r>
        <w:rPr>
          <w:spacing w:val="-1"/>
          <w:sz w:val="24"/>
        </w:rPr>
        <w:t xml:space="preserve"> </w:t>
      </w:r>
      <w:r>
        <w:rPr>
          <w:sz w:val="24"/>
        </w:rPr>
        <w:t>size,</w:t>
      </w:r>
      <w:r>
        <w:rPr>
          <w:spacing w:val="-1"/>
          <w:sz w:val="24"/>
        </w:rPr>
        <w:t xml:space="preserve"> </w:t>
      </w:r>
      <w:r>
        <w:rPr>
          <w:sz w:val="24"/>
        </w:rPr>
        <w:t>academic</w:t>
      </w:r>
      <w:r>
        <w:rPr>
          <w:spacing w:val="-2"/>
          <w:sz w:val="24"/>
        </w:rPr>
        <w:t xml:space="preserve"> </w:t>
      </w:r>
      <w:r>
        <w:rPr>
          <w:sz w:val="24"/>
        </w:rPr>
        <w:t>medical</w:t>
      </w:r>
      <w:r>
        <w:rPr>
          <w:spacing w:val="-2"/>
          <w:sz w:val="24"/>
        </w:rPr>
        <w:t xml:space="preserve"> </w:t>
      </w:r>
      <w:r>
        <w:rPr>
          <w:sz w:val="24"/>
        </w:rPr>
        <w:t>center</w:t>
      </w:r>
      <w:r>
        <w:rPr>
          <w:spacing w:val="-1"/>
          <w:sz w:val="24"/>
        </w:rPr>
        <w:t xml:space="preserve"> </w:t>
      </w:r>
      <w:r>
        <w:rPr>
          <w:sz w:val="24"/>
        </w:rPr>
        <w:t>status</w:t>
      </w:r>
      <w:r>
        <w:rPr>
          <w:spacing w:val="-1"/>
          <w:sz w:val="24"/>
        </w:rPr>
        <w:t xml:space="preserve"> </w:t>
      </w:r>
      <w:r>
        <w:rPr>
          <w:sz w:val="24"/>
        </w:rPr>
        <w:t>or</w:t>
      </w:r>
      <w:r>
        <w:rPr>
          <w:spacing w:val="-1"/>
          <w:sz w:val="24"/>
        </w:rPr>
        <w:t xml:space="preserve"> </w:t>
      </w:r>
      <w:r>
        <w:rPr>
          <w:spacing w:val="-2"/>
          <w:sz w:val="24"/>
        </w:rPr>
        <w:t>specialty</w:t>
      </w:r>
    </w:p>
    <w:p w14:paraId="077958FE" w14:textId="77777777" w:rsidR="00970BE9" w:rsidRDefault="00970BE9" w:rsidP="00C839C9">
      <w:pPr>
        <w:pStyle w:val="ListParagraph"/>
        <w:tabs>
          <w:tab w:val="left" w:pos="2019"/>
        </w:tabs>
        <w:spacing w:before="137"/>
        <w:ind w:left="2019"/>
        <w:rPr>
          <w:sz w:val="24"/>
        </w:rPr>
      </w:pPr>
    </w:p>
    <w:p w14:paraId="43F9AAA1" w14:textId="618E7982" w:rsidR="00BD4F73" w:rsidRDefault="005D1C1D" w:rsidP="00505B9E">
      <w:pPr>
        <w:pStyle w:val="ListParagraph"/>
        <w:numPr>
          <w:ilvl w:val="1"/>
          <w:numId w:val="1"/>
        </w:numPr>
        <w:spacing w:before="60" w:line="360" w:lineRule="auto"/>
        <w:ind w:left="0" w:right="-10" w:firstLine="360"/>
        <w:jc w:val="both"/>
        <w:rPr>
          <w:sz w:val="24"/>
        </w:rPr>
      </w:pPr>
      <w:r w:rsidRPr="00505B9E">
        <w:rPr>
          <w:sz w:val="24"/>
        </w:rPr>
        <w:t>User agrees not to contact any establishment for the purpose of verifying information</w:t>
      </w:r>
      <w:r w:rsidRPr="00505B9E">
        <w:rPr>
          <w:spacing w:val="-4"/>
          <w:sz w:val="24"/>
        </w:rPr>
        <w:t xml:space="preserve"> </w:t>
      </w:r>
      <w:r w:rsidRPr="00505B9E">
        <w:rPr>
          <w:sz w:val="24"/>
        </w:rPr>
        <w:t>supplied</w:t>
      </w:r>
      <w:r w:rsidRPr="00505B9E">
        <w:rPr>
          <w:spacing w:val="-4"/>
          <w:sz w:val="24"/>
        </w:rPr>
        <w:t xml:space="preserve"> </w:t>
      </w:r>
      <w:r w:rsidRPr="00505B9E">
        <w:rPr>
          <w:sz w:val="24"/>
        </w:rPr>
        <w:t>in</w:t>
      </w:r>
      <w:r w:rsidRPr="00505B9E">
        <w:rPr>
          <w:spacing w:val="-2"/>
          <w:sz w:val="24"/>
        </w:rPr>
        <w:t xml:space="preserve"> </w:t>
      </w:r>
      <w:r w:rsidRPr="00505B9E">
        <w:rPr>
          <w:sz w:val="24"/>
        </w:rPr>
        <w:t>the</w:t>
      </w:r>
      <w:r w:rsidRPr="00505B9E">
        <w:rPr>
          <w:spacing w:val="-2"/>
          <w:sz w:val="24"/>
        </w:rPr>
        <w:t xml:space="preserve"> </w:t>
      </w:r>
      <w:r w:rsidRPr="00505B9E">
        <w:rPr>
          <w:sz w:val="24"/>
        </w:rPr>
        <w:t>Database.</w:t>
      </w:r>
      <w:r w:rsidRPr="00505B9E">
        <w:rPr>
          <w:spacing w:val="40"/>
          <w:sz w:val="24"/>
        </w:rPr>
        <w:t xml:space="preserve"> </w:t>
      </w:r>
      <w:r w:rsidRPr="00505B9E">
        <w:rPr>
          <w:sz w:val="24"/>
        </w:rPr>
        <w:t>User</w:t>
      </w:r>
      <w:r w:rsidRPr="00505B9E">
        <w:rPr>
          <w:spacing w:val="-2"/>
          <w:sz w:val="24"/>
        </w:rPr>
        <w:t xml:space="preserve"> </w:t>
      </w:r>
      <w:r w:rsidRPr="00505B9E">
        <w:rPr>
          <w:sz w:val="24"/>
        </w:rPr>
        <w:t>agrees</w:t>
      </w:r>
      <w:r w:rsidRPr="00505B9E">
        <w:rPr>
          <w:spacing w:val="-2"/>
          <w:sz w:val="24"/>
        </w:rPr>
        <w:t xml:space="preserve"> </w:t>
      </w:r>
      <w:r w:rsidRPr="00505B9E">
        <w:rPr>
          <w:sz w:val="24"/>
        </w:rPr>
        <w:t>to</w:t>
      </w:r>
      <w:r w:rsidRPr="00505B9E">
        <w:rPr>
          <w:spacing w:val="-2"/>
          <w:sz w:val="24"/>
        </w:rPr>
        <w:t xml:space="preserve"> </w:t>
      </w:r>
      <w:r w:rsidRPr="00505B9E">
        <w:rPr>
          <w:sz w:val="24"/>
        </w:rPr>
        <w:t>refer</w:t>
      </w:r>
      <w:r w:rsidRPr="00505B9E">
        <w:rPr>
          <w:spacing w:val="-3"/>
          <w:sz w:val="24"/>
        </w:rPr>
        <w:t xml:space="preserve"> </w:t>
      </w:r>
      <w:r w:rsidRPr="00505B9E">
        <w:rPr>
          <w:sz w:val="24"/>
        </w:rPr>
        <w:t>all</w:t>
      </w:r>
      <w:r w:rsidRPr="00505B9E">
        <w:rPr>
          <w:spacing w:val="-3"/>
          <w:sz w:val="24"/>
        </w:rPr>
        <w:t xml:space="preserve"> </w:t>
      </w:r>
      <w:r w:rsidRPr="00505B9E">
        <w:rPr>
          <w:sz w:val="24"/>
        </w:rPr>
        <w:t>questions</w:t>
      </w:r>
      <w:r w:rsidRPr="00505B9E">
        <w:rPr>
          <w:spacing w:val="-3"/>
          <w:sz w:val="24"/>
        </w:rPr>
        <w:t xml:space="preserve"> </w:t>
      </w:r>
      <w:r w:rsidRPr="00505B9E">
        <w:rPr>
          <w:sz w:val="24"/>
        </w:rPr>
        <w:t>about</w:t>
      </w:r>
      <w:r w:rsidRPr="00505B9E">
        <w:rPr>
          <w:spacing w:val="-2"/>
          <w:sz w:val="24"/>
        </w:rPr>
        <w:t xml:space="preserve"> </w:t>
      </w:r>
      <w:r w:rsidRPr="00505B9E">
        <w:rPr>
          <w:sz w:val="24"/>
        </w:rPr>
        <w:t>the</w:t>
      </w:r>
      <w:r w:rsidRPr="00505B9E">
        <w:rPr>
          <w:spacing w:val="-2"/>
          <w:sz w:val="24"/>
        </w:rPr>
        <w:t xml:space="preserve"> </w:t>
      </w:r>
      <w:r w:rsidRPr="00505B9E">
        <w:rPr>
          <w:sz w:val="24"/>
        </w:rPr>
        <w:t>Data</w:t>
      </w:r>
      <w:r w:rsidRPr="00505B9E">
        <w:rPr>
          <w:spacing w:val="-3"/>
          <w:sz w:val="24"/>
        </w:rPr>
        <w:t xml:space="preserve"> </w:t>
      </w:r>
      <w:r w:rsidRPr="00505B9E">
        <w:rPr>
          <w:sz w:val="24"/>
        </w:rPr>
        <w:t>in the Database to the Sheps Center only.</w:t>
      </w:r>
    </w:p>
    <w:p w14:paraId="681459EA" w14:textId="348897AF" w:rsidR="00BD4F73" w:rsidRDefault="005D1C1D" w:rsidP="001041B0">
      <w:pPr>
        <w:pStyle w:val="ListParagraph"/>
        <w:numPr>
          <w:ilvl w:val="1"/>
          <w:numId w:val="1"/>
        </w:numPr>
        <w:spacing w:before="138" w:line="360" w:lineRule="auto"/>
        <w:ind w:left="0" w:right="-10" w:firstLine="360"/>
        <w:jc w:val="both"/>
      </w:pPr>
      <w:r>
        <w:rPr>
          <w:sz w:val="24"/>
        </w:rPr>
        <w:t>User</w:t>
      </w:r>
      <w:r w:rsidRPr="001041B0">
        <w:rPr>
          <w:spacing w:val="-4"/>
          <w:sz w:val="24"/>
        </w:rPr>
        <w:t xml:space="preserve"> </w:t>
      </w:r>
      <w:r>
        <w:rPr>
          <w:sz w:val="24"/>
        </w:rPr>
        <w:t>agrees</w:t>
      </w:r>
      <w:r w:rsidRPr="001041B0">
        <w:rPr>
          <w:spacing w:val="-2"/>
          <w:sz w:val="24"/>
        </w:rPr>
        <w:t xml:space="preserve"> </w:t>
      </w:r>
      <w:r>
        <w:rPr>
          <w:sz w:val="24"/>
        </w:rPr>
        <w:t>that</w:t>
      </w:r>
      <w:r w:rsidRPr="001041B0">
        <w:rPr>
          <w:spacing w:val="-1"/>
          <w:sz w:val="24"/>
        </w:rPr>
        <w:t xml:space="preserve"> </w:t>
      </w:r>
      <w:r>
        <w:rPr>
          <w:sz w:val="24"/>
        </w:rPr>
        <w:t>access</w:t>
      </w:r>
      <w:r w:rsidRPr="001041B0">
        <w:rPr>
          <w:spacing w:val="-2"/>
          <w:sz w:val="24"/>
        </w:rPr>
        <w:t xml:space="preserve"> </w:t>
      </w:r>
      <w:r>
        <w:rPr>
          <w:sz w:val="24"/>
        </w:rPr>
        <w:t>to</w:t>
      </w:r>
      <w:r w:rsidRPr="001041B0">
        <w:rPr>
          <w:spacing w:val="-1"/>
          <w:sz w:val="24"/>
        </w:rPr>
        <w:t xml:space="preserve"> </w:t>
      </w:r>
      <w:r>
        <w:rPr>
          <w:sz w:val="24"/>
        </w:rPr>
        <w:t>Data</w:t>
      </w:r>
      <w:r w:rsidRPr="001041B0">
        <w:rPr>
          <w:spacing w:val="-1"/>
          <w:sz w:val="24"/>
        </w:rPr>
        <w:t xml:space="preserve"> </w:t>
      </w:r>
      <w:r>
        <w:rPr>
          <w:sz w:val="24"/>
        </w:rPr>
        <w:t>shall</w:t>
      </w:r>
      <w:r w:rsidRPr="001041B0">
        <w:rPr>
          <w:spacing w:val="-2"/>
          <w:sz w:val="24"/>
        </w:rPr>
        <w:t xml:space="preserve"> </w:t>
      </w:r>
      <w:r>
        <w:rPr>
          <w:sz w:val="24"/>
        </w:rPr>
        <w:t>be</w:t>
      </w:r>
      <w:r w:rsidRPr="001041B0">
        <w:rPr>
          <w:spacing w:val="-1"/>
          <w:sz w:val="24"/>
        </w:rPr>
        <w:t xml:space="preserve"> </w:t>
      </w:r>
      <w:r>
        <w:rPr>
          <w:sz w:val="24"/>
        </w:rPr>
        <w:t>limited</w:t>
      </w:r>
      <w:r w:rsidRPr="001041B0">
        <w:rPr>
          <w:spacing w:val="-1"/>
          <w:sz w:val="24"/>
        </w:rPr>
        <w:t xml:space="preserve"> </w:t>
      </w:r>
      <w:r>
        <w:rPr>
          <w:sz w:val="24"/>
        </w:rPr>
        <w:t>solely</w:t>
      </w:r>
      <w:r w:rsidRPr="001041B0">
        <w:rPr>
          <w:spacing w:val="-3"/>
          <w:sz w:val="24"/>
        </w:rPr>
        <w:t xml:space="preserve"> </w:t>
      </w:r>
      <w:r>
        <w:rPr>
          <w:sz w:val="24"/>
        </w:rPr>
        <w:t>to</w:t>
      </w:r>
      <w:r w:rsidRPr="001041B0">
        <w:rPr>
          <w:spacing w:val="-1"/>
          <w:sz w:val="24"/>
        </w:rPr>
        <w:t xml:space="preserve"> </w:t>
      </w:r>
      <w:r>
        <w:rPr>
          <w:sz w:val="24"/>
        </w:rPr>
        <w:t>those</w:t>
      </w:r>
      <w:r w:rsidRPr="001041B0">
        <w:rPr>
          <w:spacing w:val="-1"/>
          <w:sz w:val="24"/>
        </w:rPr>
        <w:t xml:space="preserve"> </w:t>
      </w:r>
      <w:r>
        <w:rPr>
          <w:sz w:val="24"/>
        </w:rPr>
        <w:t>individuals</w:t>
      </w:r>
      <w:r w:rsidRPr="001041B0">
        <w:rPr>
          <w:spacing w:val="-1"/>
          <w:sz w:val="24"/>
        </w:rPr>
        <w:t xml:space="preserve"> </w:t>
      </w:r>
      <w:r>
        <w:rPr>
          <w:sz w:val="24"/>
        </w:rPr>
        <w:t>listed</w:t>
      </w:r>
      <w:r w:rsidRPr="001041B0">
        <w:rPr>
          <w:spacing w:val="-1"/>
          <w:sz w:val="24"/>
        </w:rPr>
        <w:t xml:space="preserve"> </w:t>
      </w:r>
      <w:r w:rsidRPr="001041B0">
        <w:rPr>
          <w:spacing w:val="-5"/>
          <w:sz w:val="24"/>
        </w:rPr>
        <w:t>in</w:t>
      </w:r>
      <w:r w:rsidR="001041B0">
        <w:rPr>
          <w:spacing w:val="-5"/>
          <w:sz w:val="24"/>
        </w:rPr>
        <w:t xml:space="preserve"> </w:t>
      </w:r>
      <w:r>
        <w:t>A.2</w:t>
      </w:r>
      <w:r w:rsidRPr="001041B0">
        <w:rPr>
          <w:spacing w:val="-3"/>
        </w:rPr>
        <w:t xml:space="preserve"> </w:t>
      </w:r>
      <w:r>
        <w:t>above</w:t>
      </w:r>
      <w:r w:rsidRPr="001041B0">
        <w:rPr>
          <w:spacing w:val="-3"/>
        </w:rPr>
        <w:t xml:space="preserve"> </w:t>
      </w:r>
      <w:r>
        <w:t>and</w:t>
      </w:r>
      <w:r w:rsidRPr="001041B0">
        <w:rPr>
          <w:spacing w:val="-3"/>
        </w:rPr>
        <w:t xml:space="preserve"> </w:t>
      </w:r>
      <w:r>
        <w:t>who</w:t>
      </w:r>
      <w:r w:rsidRPr="001041B0">
        <w:rPr>
          <w:spacing w:val="-3"/>
        </w:rPr>
        <w:t xml:space="preserve"> </w:t>
      </w:r>
      <w:r>
        <w:t>have</w:t>
      </w:r>
      <w:r w:rsidRPr="001041B0">
        <w:rPr>
          <w:spacing w:val="-3"/>
        </w:rPr>
        <w:t xml:space="preserve"> </w:t>
      </w:r>
      <w:r w:rsidR="00DE41CA">
        <w:t>acknowledged the terms and conditions of</w:t>
      </w:r>
      <w:r w:rsidR="00DE41CA" w:rsidRPr="001041B0">
        <w:rPr>
          <w:spacing w:val="-3"/>
        </w:rPr>
        <w:t xml:space="preserve"> </w:t>
      </w:r>
      <w:r>
        <w:t>this</w:t>
      </w:r>
      <w:r w:rsidRPr="001041B0">
        <w:rPr>
          <w:spacing w:val="-4"/>
        </w:rPr>
        <w:t xml:space="preserve"> </w:t>
      </w:r>
      <w:r w:rsidR="00DE41CA">
        <w:t>A</w:t>
      </w:r>
      <w:r>
        <w:t>greement</w:t>
      </w:r>
      <w:r w:rsidRPr="001041B0">
        <w:rPr>
          <w:spacing w:val="-3"/>
        </w:rPr>
        <w:t xml:space="preserve"> </w:t>
      </w:r>
      <w:r>
        <w:t>below,</w:t>
      </w:r>
      <w:r w:rsidRPr="001041B0">
        <w:rPr>
          <w:spacing w:val="-3"/>
        </w:rPr>
        <w:t xml:space="preserve"> </w:t>
      </w:r>
      <w:r>
        <w:t>and</w:t>
      </w:r>
      <w:r w:rsidRPr="001041B0">
        <w:rPr>
          <w:spacing w:val="-3"/>
        </w:rPr>
        <w:t xml:space="preserve"> </w:t>
      </w:r>
      <w:r>
        <w:t>that</w:t>
      </w:r>
      <w:r w:rsidRPr="001041B0">
        <w:rPr>
          <w:spacing w:val="-3"/>
        </w:rPr>
        <w:t xml:space="preserve"> </w:t>
      </w:r>
      <w:r>
        <w:t>the</w:t>
      </w:r>
      <w:r w:rsidRPr="001041B0">
        <w:rPr>
          <w:spacing w:val="-3"/>
        </w:rPr>
        <w:t xml:space="preserve"> </w:t>
      </w:r>
      <w:r>
        <w:t>Data</w:t>
      </w:r>
      <w:r w:rsidR="00970BE9">
        <w:t>, or any part or derivative thereof,</w:t>
      </w:r>
      <w:r w:rsidRPr="001041B0">
        <w:rPr>
          <w:spacing w:val="-3"/>
        </w:rPr>
        <w:t xml:space="preserve"> </w:t>
      </w:r>
      <w:r>
        <w:t>shall</w:t>
      </w:r>
      <w:r w:rsidRPr="001041B0">
        <w:rPr>
          <w:spacing w:val="-3"/>
        </w:rPr>
        <w:t xml:space="preserve"> </w:t>
      </w:r>
      <w:r>
        <w:t>not</w:t>
      </w:r>
      <w:r w:rsidRPr="001041B0">
        <w:rPr>
          <w:spacing w:val="-3"/>
        </w:rPr>
        <w:t xml:space="preserve"> </w:t>
      </w:r>
      <w:r>
        <w:t xml:space="preserve">be </w:t>
      </w:r>
      <w:r w:rsidR="00DE41CA">
        <w:t xml:space="preserve">used, </w:t>
      </w:r>
      <w:r>
        <w:t xml:space="preserve">viewed, “loaned” or otherwise conveyed to </w:t>
      </w:r>
      <w:r w:rsidR="001E73B0">
        <w:t xml:space="preserve">or accessed by </w:t>
      </w:r>
      <w:r>
        <w:t>anyone other than these individuals.</w:t>
      </w:r>
    </w:p>
    <w:p w14:paraId="6FCA4D55" w14:textId="77777777" w:rsidR="00BD4F73" w:rsidRPr="00505B9E" w:rsidRDefault="00BD4F73" w:rsidP="001041B0">
      <w:pPr>
        <w:pStyle w:val="BodyText"/>
        <w:ind w:right="-10" w:firstLine="360"/>
        <w:jc w:val="both"/>
      </w:pPr>
    </w:p>
    <w:p w14:paraId="3F05A23A" w14:textId="6EBC86A6" w:rsidR="00BD4F73" w:rsidRDefault="005D1C1D" w:rsidP="001041B0">
      <w:pPr>
        <w:pStyle w:val="ListParagraph"/>
        <w:numPr>
          <w:ilvl w:val="1"/>
          <w:numId w:val="1"/>
        </w:numPr>
        <w:spacing w:line="360" w:lineRule="auto"/>
        <w:ind w:left="0" w:right="-10" w:firstLine="360"/>
        <w:jc w:val="both"/>
        <w:rPr>
          <w:sz w:val="24"/>
        </w:rPr>
      </w:pPr>
      <w:r>
        <w:rPr>
          <w:sz w:val="24"/>
        </w:rPr>
        <w:t xml:space="preserve">User </w:t>
      </w:r>
      <w:r w:rsidR="00DE41CA">
        <w:rPr>
          <w:sz w:val="24"/>
        </w:rPr>
        <w:t xml:space="preserve"> acknowledges that the Data consists of sensitive information that University is required to protect and </w:t>
      </w:r>
      <w:r>
        <w:rPr>
          <w:sz w:val="24"/>
        </w:rPr>
        <w:t xml:space="preserve">agrees to </w:t>
      </w:r>
      <w:r w:rsidR="00DE41CA">
        <w:rPr>
          <w:sz w:val="24"/>
        </w:rPr>
        <w:t>use appropriate safeguards to protect the Data from misuse and unauthorized access or disclosure, including, without limitation, (</w:t>
      </w:r>
      <w:proofErr w:type="spellStart"/>
      <w:r w:rsidR="00DE41CA">
        <w:rPr>
          <w:sz w:val="24"/>
        </w:rPr>
        <w:t>i</w:t>
      </w:r>
      <w:proofErr w:type="spellEnd"/>
      <w:r w:rsidR="00DE41CA">
        <w:rPr>
          <w:sz w:val="24"/>
        </w:rPr>
        <w:t xml:space="preserve">) </w:t>
      </w:r>
      <w:r>
        <w:rPr>
          <w:sz w:val="24"/>
        </w:rPr>
        <w:t>maintain</w:t>
      </w:r>
      <w:r w:rsidR="00DE41CA">
        <w:rPr>
          <w:sz w:val="24"/>
        </w:rPr>
        <w:t xml:space="preserve">ing adequate physical controls and password protections for any server, system, or device on which the Data may reside, and (ii) taking </w:t>
      </w:r>
      <w:r w:rsidR="00DE41CA">
        <w:rPr>
          <w:sz w:val="24"/>
        </w:rPr>
        <w:lastRenderedPageBreak/>
        <w:t>any other measures reasonably necessary to prevent the Data from being</w:t>
      </w:r>
      <w:r>
        <w:rPr>
          <w:sz w:val="24"/>
        </w:rPr>
        <w:t xml:space="preserve"> </w:t>
      </w:r>
      <w:r w:rsidR="00DE41CA">
        <w:rPr>
          <w:sz w:val="24"/>
        </w:rPr>
        <w:t xml:space="preserve">used, </w:t>
      </w:r>
      <w:r>
        <w:rPr>
          <w:sz w:val="24"/>
        </w:rPr>
        <w:t>viewed, “loaned,” or otherwise</w:t>
      </w:r>
      <w:r>
        <w:rPr>
          <w:spacing w:val="-4"/>
          <w:sz w:val="24"/>
        </w:rPr>
        <w:t xml:space="preserve"> </w:t>
      </w:r>
      <w:r>
        <w:rPr>
          <w:sz w:val="24"/>
        </w:rPr>
        <w:t>conveyed</w:t>
      </w:r>
      <w:r w:rsidR="00DE41CA">
        <w:rPr>
          <w:sz w:val="24"/>
        </w:rPr>
        <w:t xml:space="preserve"> or accessed</w:t>
      </w:r>
      <w:r>
        <w:rPr>
          <w:spacing w:val="-3"/>
          <w:sz w:val="24"/>
        </w:rPr>
        <w:t xml:space="preserve"> </w:t>
      </w:r>
      <w:r>
        <w:rPr>
          <w:sz w:val="24"/>
        </w:rPr>
        <w:t>by</w:t>
      </w:r>
      <w:r>
        <w:rPr>
          <w:spacing w:val="-3"/>
          <w:sz w:val="24"/>
        </w:rPr>
        <w:t xml:space="preserve">  </w:t>
      </w:r>
      <w:r>
        <w:rPr>
          <w:sz w:val="24"/>
        </w:rPr>
        <w:t>anyone</w:t>
      </w:r>
      <w:r>
        <w:rPr>
          <w:spacing w:val="-4"/>
          <w:sz w:val="24"/>
        </w:rPr>
        <w:t xml:space="preserve"> </w:t>
      </w:r>
      <w:r>
        <w:rPr>
          <w:sz w:val="24"/>
        </w:rPr>
        <w:t>other</w:t>
      </w:r>
      <w:r>
        <w:rPr>
          <w:spacing w:val="-4"/>
          <w:sz w:val="24"/>
        </w:rPr>
        <w:t xml:space="preserve"> </w:t>
      </w:r>
      <w:r>
        <w:rPr>
          <w:sz w:val="24"/>
        </w:rPr>
        <w:t>than</w:t>
      </w:r>
      <w:r>
        <w:rPr>
          <w:spacing w:val="-3"/>
          <w:sz w:val="24"/>
        </w:rPr>
        <w:t xml:space="preserve"> </w:t>
      </w:r>
      <w:r>
        <w:rPr>
          <w:sz w:val="24"/>
        </w:rPr>
        <w:t>those</w:t>
      </w:r>
      <w:r>
        <w:rPr>
          <w:spacing w:val="-3"/>
          <w:sz w:val="24"/>
        </w:rPr>
        <w:t xml:space="preserve"> </w:t>
      </w:r>
      <w:r>
        <w:rPr>
          <w:sz w:val="24"/>
        </w:rPr>
        <w:t>individuals</w:t>
      </w:r>
      <w:r>
        <w:rPr>
          <w:spacing w:val="-3"/>
          <w:sz w:val="24"/>
        </w:rPr>
        <w:t xml:space="preserve"> </w:t>
      </w:r>
      <w:r>
        <w:rPr>
          <w:sz w:val="24"/>
        </w:rPr>
        <w:t>who</w:t>
      </w:r>
      <w:r>
        <w:rPr>
          <w:spacing w:val="-3"/>
          <w:sz w:val="24"/>
        </w:rPr>
        <w:t xml:space="preserve"> </w:t>
      </w:r>
      <w:r>
        <w:rPr>
          <w:sz w:val="24"/>
        </w:rPr>
        <w:t>are listed in A. 2 above and who have signed this agreement below.</w:t>
      </w:r>
    </w:p>
    <w:p w14:paraId="562D57B9" w14:textId="77777777" w:rsidR="00BD4F73" w:rsidRPr="00505B9E" w:rsidRDefault="00BD4F73" w:rsidP="001041B0">
      <w:pPr>
        <w:pStyle w:val="BodyText"/>
        <w:ind w:right="-10" w:firstLine="360"/>
        <w:jc w:val="both"/>
      </w:pPr>
    </w:p>
    <w:p w14:paraId="4DAA5AB0" w14:textId="24A97E1D" w:rsidR="001E73B0" w:rsidRDefault="005D1C1D" w:rsidP="001041B0">
      <w:pPr>
        <w:pStyle w:val="ListParagraph"/>
        <w:numPr>
          <w:ilvl w:val="1"/>
          <w:numId w:val="1"/>
        </w:numPr>
        <w:spacing w:line="360" w:lineRule="auto"/>
        <w:ind w:left="0" w:right="-10" w:firstLine="360"/>
        <w:jc w:val="both"/>
        <w:rPr>
          <w:sz w:val="24"/>
        </w:rPr>
      </w:pPr>
      <w:r w:rsidRPr="001E73B0">
        <w:rPr>
          <w:sz w:val="24"/>
        </w:rPr>
        <w:t>User agrees that within five (5) business days of becoming aware of any unauthorized</w:t>
      </w:r>
      <w:r w:rsidRPr="001E73B0">
        <w:rPr>
          <w:spacing w:val="-3"/>
          <w:sz w:val="24"/>
        </w:rPr>
        <w:t xml:space="preserve"> </w:t>
      </w:r>
      <w:r w:rsidRPr="001E73B0">
        <w:rPr>
          <w:sz w:val="24"/>
        </w:rPr>
        <w:t>access,</w:t>
      </w:r>
      <w:r w:rsidRPr="001E73B0">
        <w:rPr>
          <w:spacing w:val="-3"/>
          <w:sz w:val="24"/>
        </w:rPr>
        <w:t xml:space="preserve"> </w:t>
      </w:r>
      <w:r w:rsidRPr="001E73B0">
        <w:rPr>
          <w:sz w:val="24"/>
        </w:rPr>
        <w:t>use</w:t>
      </w:r>
      <w:r w:rsidRPr="001E73B0">
        <w:rPr>
          <w:spacing w:val="-3"/>
          <w:sz w:val="24"/>
        </w:rPr>
        <w:t xml:space="preserve"> </w:t>
      </w:r>
      <w:r w:rsidRPr="001E73B0">
        <w:rPr>
          <w:sz w:val="24"/>
        </w:rPr>
        <w:t>or</w:t>
      </w:r>
      <w:r w:rsidRPr="001E73B0">
        <w:rPr>
          <w:spacing w:val="-3"/>
          <w:sz w:val="24"/>
        </w:rPr>
        <w:t xml:space="preserve"> </w:t>
      </w:r>
      <w:r w:rsidRPr="001E73B0">
        <w:rPr>
          <w:sz w:val="24"/>
        </w:rPr>
        <w:t>disclosure</w:t>
      </w:r>
      <w:r w:rsidRPr="001E73B0">
        <w:rPr>
          <w:spacing w:val="-3"/>
          <w:sz w:val="24"/>
        </w:rPr>
        <w:t xml:space="preserve"> </w:t>
      </w:r>
      <w:r w:rsidRPr="001E73B0">
        <w:rPr>
          <w:sz w:val="24"/>
        </w:rPr>
        <w:t>of</w:t>
      </w:r>
      <w:r w:rsidRPr="001E73B0">
        <w:rPr>
          <w:spacing w:val="-3"/>
          <w:sz w:val="24"/>
        </w:rPr>
        <w:t xml:space="preserve"> </w:t>
      </w:r>
      <w:r w:rsidRPr="001E73B0">
        <w:rPr>
          <w:sz w:val="24"/>
        </w:rPr>
        <w:t>Data,</w:t>
      </w:r>
      <w:r w:rsidRPr="001E73B0">
        <w:rPr>
          <w:spacing w:val="-5"/>
          <w:sz w:val="24"/>
        </w:rPr>
        <w:t xml:space="preserve"> </w:t>
      </w:r>
      <w:r w:rsidRPr="001E73B0">
        <w:rPr>
          <w:sz w:val="24"/>
        </w:rPr>
        <w:t>User</w:t>
      </w:r>
      <w:r w:rsidRPr="001E73B0">
        <w:rPr>
          <w:spacing w:val="-3"/>
          <w:sz w:val="24"/>
        </w:rPr>
        <w:t xml:space="preserve"> </w:t>
      </w:r>
      <w:r w:rsidRPr="001E73B0">
        <w:rPr>
          <w:sz w:val="24"/>
        </w:rPr>
        <w:t>will</w:t>
      </w:r>
      <w:r w:rsidRPr="001E73B0">
        <w:rPr>
          <w:spacing w:val="-4"/>
          <w:sz w:val="24"/>
        </w:rPr>
        <w:t xml:space="preserve"> </w:t>
      </w:r>
      <w:r w:rsidRPr="001E73B0">
        <w:rPr>
          <w:sz w:val="24"/>
        </w:rPr>
        <w:t>report</w:t>
      </w:r>
      <w:r w:rsidRPr="001E73B0">
        <w:rPr>
          <w:spacing w:val="-3"/>
          <w:sz w:val="24"/>
        </w:rPr>
        <w:t xml:space="preserve"> </w:t>
      </w:r>
      <w:r w:rsidRPr="001E73B0">
        <w:rPr>
          <w:sz w:val="24"/>
        </w:rPr>
        <w:t>the</w:t>
      </w:r>
      <w:r w:rsidRPr="001E73B0">
        <w:rPr>
          <w:spacing w:val="-3"/>
          <w:sz w:val="24"/>
        </w:rPr>
        <w:t xml:space="preserve"> </w:t>
      </w:r>
      <w:r w:rsidRPr="001E73B0">
        <w:rPr>
          <w:sz w:val="24"/>
        </w:rPr>
        <w:t>unauthorized</w:t>
      </w:r>
      <w:r w:rsidRPr="001E73B0">
        <w:rPr>
          <w:spacing w:val="-3"/>
          <w:sz w:val="24"/>
        </w:rPr>
        <w:t xml:space="preserve"> </w:t>
      </w:r>
      <w:r w:rsidRPr="001E73B0">
        <w:rPr>
          <w:sz w:val="24"/>
        </w:rPr>
        <w:t>access, use or disclosure to Sheps Center in writing.</w:t>
      </w:r>
      <w:r w:rsidR="001E73B0" w:rsidRPr="001E73B0">
        <w:rPr>
          <w:sz w:val="24"/>
        </w:rPr>
        <w:t xml:space="preserve">  As a condition of continued access to Data, </w:t>
      </w:r>
      <w:r w:rsidR="001E73B0">
        <w:rPr>
          <w:sz w:val="24"/>
        </w:rPr>
        <w:t>User</w:t>
      </w:r>
      <w:r w:rsidR="001E73B0" w:rsidRPr="001E73B0">
        <w:rPr>
          <w:sz w:val="24"/>
        </w:rPr>
        <w:t xml:space="preserve"> will fully cooperate with any remediation that </w:t>
      </w:r>
      <w:r w:rsidR="001E73B0">
        <w:rPr>
          <w:sz w:val="24"/>
        </w:rPr>
        <w:t>the Sheps Center</w:t>
      </w:r>
      <w:r w:rsidR="001E73B0" w:rsidRPr="001E73B0">
        <w:rPr>
          <w:sz w:val="24"/>
        </w:rPr>
        <w:t>, in its sole discretion, determines is necessary to (</w:t>
      </w:r>
      <w:proofErr w:type="spellStart"/>
      <w:r w:rsidR="001E73B0" w:rsidRPr="001E73B0">
        <w:rPr>
          <w:sz w:val="24"/>
        </w:rPr>
        <w:t>i</w:t>
      </w:r>
      <w:proofErr w:type="spellEnd"/>
      <w:r w:rsidR="001E73B0" w:rsidRPr="001E73B0">
        <w:rPr>
          <w:sz w:val="24"/>
        </w:rPr>
        <w:t>) address any applicable reporting requirements; and (ii) mitigate any effects of such unauthorized use or disclosure of the Data, including, without limitation, measures necessary to restore goodwill with stakeholders, including research subjects, collaborators, governmental authorities, and the public.</w:t>
      </w:r>
    </w:p>
    <w:p w14:paraId="447209C7" w14:textId="77777777" w:rsidR="001E73B0" w:rsidRPr="00C839C9" w:rsidRDefault="001E73B0" w:rsidP="00C839C9">
      <w:pPr>
        <w:pStyle w:val="ListParagraph"/>
        <w:ind w:left="0" w:right="-10" w:firstLine="360"/>
        <w:jc w:val="both"/>
        <w:rPr>
          <w:sz w:val="24"/>
        </w:rPr>
      </w:pPr>
    </w:p>
    <w:p w14:paraId="0B9A95D0" w14:textId="2B1252E7" w:rsidR="001E73B0" w:rsidRDefault="001E73B0" w:rsidP="001041B0">
      <w:pPr>
        <w:pStyle w:val="ListParagraph"/>
        <w:numPr>
          <w:ilvl w:val="1"/>
          <w:numId w:val="1"/>
        </w:numPr>
        <w:spacing w:line="360" w:lineRule="auto"/>
        <w:ind w:left="0" w:right="-10" w:firstLine="360"/>
        <w:jc w:val="both"/>
        <w:rPr>
          <w:sz w:val="24"/>
        </w:rPr>
      </w:pPr>
      <w:r>
        <w:rPr>
          <w:sz w:val="24"/>
        </w:rPr>
        <w:t xml:space="preserve">User will hold any agent and/or employee of User, including any permitted subcontractor, to the standards, restrictions, and conditions stated in this Agreement with respect to the Data. </w:t>
      </w:r>
    </w:p>
    <w:p w14:paraId="0E6A4A6C" w14:textId="77777777" w:rsidR="00505B9E" w:rsidRPr="001E73B0" w:rsidRDefault="00505B9E" w:rsidP="00505B9E">
      <w:pPr>
        <w:pStyle w:val="ListParagraph"/>
        <w:spacing w:line="360" w:lineRule="auto"/>
        <w:ind w:left="360" w:right="-10"/>
        <w:jc w:val="both"/>
        <w:rPr>
          <w:sz w:val="24"/>
        </w:rPr>
      </w:pPr>
    </w:p>
    <w:p w14:paraId="7DC21194" w14:textId="432E35A8" w:rsidR="001041B0" w:rsidRDefault="005D1C1D" w:rsidP="001041B0">
      <w:pPr>
        <w:pStyle w:val="ListParagraph"/>
        <w:numPr>
          <w:ilvl w:val="1"/>
          <w:numId w:val="1"/>
        </w:numPr>
        <w:tabs>
          <w:tab w:val="left" w:pos="1389"/>
        </w:tabs>
        <w:spacing w:before="1" w:line="360" w:lineRule="auto"/>
        <w:ind w:left="0" w:right="-10" w:firstLine="360"/>
        <w:jc w:val="both"/>
        <w:rPr>
          <w:sz w:val="24"/>
        </w:rPr>
      </w:pPr>
      <w:r>
        <w:rPr>
          <w:sz w:val="24"/>
        </w:rPr>
        <w:t>User</w:t>
      </w:r>
      <w:r>
        <w:rPr>
          <w:spacing w:val="-3"/>
          <w:sz w:val="24"/>
        </w:rPr>
        <w:t xml:space="preserve"> </w:t>
      </w:r>
      <w:r>
        <w:rPr>
          <w:sz w:val="24"/>
        </w:rPr>
        <w:t>agrees</w:t>
      </w:r>
      <w:r>
        <w:rPr>
          <w:spacing w:val="-4"/>
          <w:sz w:val="24"/>
        </w:rPr>
        <w:t xml:space="preserve"> </w:t>
      </w:r>
      <w:r>
        <w:rPr>
          <w:sz w:val="24"/>
        </w:rPr>
        <w:t>not</w:t>
      </w:r>
      <w:r>
        <w:rPr>
          <w:spacing w:val="-3"/>
          <w:sz w:val="24"/>
        </w:rPr>
        <w:t xml:space="preserve"> </w:t>
      </w:r>
      <w:r>
        <w:rPr>
          <w:sz w:val="24"/>
        </w:rPr>
        <w:t>to</w:t>
      </w:r>
      <w:r>
        <w:rPr>
          <w:spacing w:val="-3"/>
          <w:sz w:val="24"/>
        </w:rPr>
        <w:t xml:space="preserve"> </w:t>
      </w:r>
      <w:r>
        <w:rPr>
          <w:sz w:val="24"/>
        </w:rPr>
        <w:t>make</w:t>
      </w:r>
      <w:r>
        <w:rPr>
          <w:spacing w:val="-4"/>
          <w:sz w:val="24"/>
        </w:rPr>
        <w:t xml:space="preserve"> </w:t>
      </w:r>
      <w:r>
        <w:rPr>
          <w:sz w:val="24"/>
        </w:rPr>
        <w:t>any</w:t>
      </w:r>
      <w:r>
        <w:rPr>
          <w:spacing w:val="-3"/>
          <w:sz w:val="24"/>
        </w:rPr>
        <w:t xml:space="preserve"> </w:t>
      </w:r>
      <w:r>
        <w:rPr>
          <w:sz w:val="24"/>
        </w:rPr>
        <w:t>statement</w:t>
      </w:r>
      <w:r>
        <w:rPr>
          <w:spacing w:val="-3"/>
          <w:sz w:val="24"/>
        </w:rPr>
        <w:t xml:space="preserve"> </w:t>
      </w:r>
      <w:r>
        <w:rPr>
          <w:sz w:val="24"/>
        </w:rPr>
        <w:t>indicating</w:t>
      </w:r>
      <w:r>
        <w:rPr>
          <w:spacing w:val="-5"/>
          <w:sz w:val="24"/>
        </w:rPr>
        <w:t xml:space="preserve"> </w:t>
      </w:r>
      <w:r>
        <w:rPr>
          <w:sz w:val="24"/>
        </w:rPr>
        <w:t>or</w:t>
      </w:r>
      <w:r>
        <w:rPr>
          <w:spacing w:val="-3"/>
          <w:sz w:val="24"/>
        </w:rPr>
        <w:t xml:space="preserve"> </w:t>
      </w:r>
      <w:r>
        <w:rPr>
          <w:sz w:val="24"/>
        </w:rPr>
        <w:t>suggesting</w:t>
      </w:r>
      <w:r>
        <w:rPr>
          <w:spacing w:val="-4"/>
          <w:sz w:val="24"/>
        </w:rPr>
        <w:t xml:space="preserve"> </w:t>
      </w:r>
      <w:r>
        <w:rPr>
          <w:sz w:val="24"/>
        </w:rPr>
        <w:t>that</w:t>
      </w:r>
      <w:r>
        <w:rPr>
          <w:spacing w:val="-4"/>
          <w:sz w:val="24"/>
        </w:rPr>
        <w:t xml:space="preserve"> </w:t>
      </w:r>
      <w:r>
        <w:rPr>
          <w:sz w:val="24"/>
        </w:rPr>
        <w:t>interpretations drawn are those of DHSR or the Sheps Center.</w:t>
      </w:r>
    </w:p>
    <w:p w14:paraId="2465C249" w14:textId="77777777" w:rsidR="001041B0" w:rsidRPr="00C839C9" w:rsidRDefault="001041B0" w:rsidP="00C839C9">
      <w:pPr>
        <w:tabs>
          <w:tab w:val="left" w:pos="1389"/>
        </w:tabs>
        <w:spacing w:before="1" w:line="360" w:lineRule="auto"/>
        <w:ind w:right="-10" w:firstLine="360"/>
        <w:jc w:val="both"/>
        <w:rPr>
          <w:sz w:val="24"/>
        </w:rPr>
      </w:pPr>
    </w:p>
    <w:p w14:paraId="1F4F1E02" w14:textId="64181DEE" w:rsidR="001041B0" w:rsidRPr="00C839C9" w:rsidRDefault="001041B0" w:rsidP="001041B0">
      <w:pPr>
        <w:pStyle w:val="ListParagraph"/>
        <w:numPr>
          <w:ilvl w:val="1"/>
          <w:numId w:val="1"/>
        </w:numPr>
        <w:tabs>
          <w:tab w:val="left" w:pos="1389"/>
        </w:tabs>
        <w:spacing w:before="1" w:line="360" w:lineRule="auto"/>
        <w:ind w:left="0" w:right="-10" w:firstLine="360"/>
        <w:jc w:val="both"/>
        <w:rPr>
          <w:sz w:val="24"/>
        </w:rPr>
      </w:pPr>
      <w:r>
        <w:rPr>
          <w:sz w:val="24"/>
        </w:rPr>
        <w:t>User agrees to comply with all applicable international, federal, state</w:t>
      </w:r>
      <w:r w:rsidR="002D4FC5">
        <w:rPr>
          <w:sz w:val="24"/>
        </w:rPr>
        <w:t>,</w:t>
      </w:r>
      <w:r>
        <w:rPr>
          <w:sz w:val="24"/>
        </w:rPr>
        <w:t xml:space="preserve"> and local laws and regulations, and IRB restrictions, including, but not limited to, those concerning the privacy and confidentiality of individually identifiable information and export control laws.</w:t>
      </w:r>
    </w:p>
    <w:p w14:paraId="1A095EFB" w14:textId="77777777" w:rsidR="00BD4F73" w:rsidRDefault="00BD4F73" w:rsidP="001041B0">
      <w:pPr>
        <w:pStyle w:val="BodyText"/>
        <w:spacing w:before="10"/>
        <w:ind w:right="-10" w:firstLine="360"/>
        <w:jc w:val="both"/>
        <w:rPr>
          <w:sz w:val="35"/>
        </w:rPr>
      </w:pPr>
    </w:p>
    <w:p w14:paraId="748D7D2D" w14:textId="7B8410B7" w:rsidR="00BD4F73" w:rsidRDefault="005D1C1D" w:rsidP="001041B0">
      <w:pPr>
        <w:pStyle w:val="ListParagraph"/>
        <w:numPr>
          <w:ilvl w:val="1"/>
          <w:numId w:val="1"/>
        </w:numPr>
        <w:tabs>
          <w:tab w:val="left" w:pos="1390"/>
        </w:tabs>
        <w:spacing w:line="360" w:lineRule="auto"/>
        <w:ind w:left="0" w:right="-10" w:firstLine="360"/>
        <w:jc w:val="both"/>
        <w:rPr>
          <w:sz w:val="24"/>
        </w:rPr>
      </w:pPr>
      <w:r>
        <w:rPr>
          <w:sz w:val="24"/>
        </w:rPr>
        <w:t>For</w:t>
      </w:r>
      <w:r>
        <w:rPr>
          <w:spacing w:val="-4"/>
          <w:sz w:val="24"/>
        </w:rPr>
        <w:t xml:space="preserve"> </w:t>
      </w:r>
      <w:r>
        <w:rPr>
          <w:sz w:val="24"/>
        </w:rPr>
        <w:t>any</w:t>
      </w:r>
      <w:r>
        <w:rPr>
          <w:spacing w:val="-4"/>
          <w:sz w:val="24"/>
        </w:rPr>
        <w:t xml:space="preserve"> </w:t>
      </w:r>
      <w:r>
        <w:rPr>
          <w:sz w:val="24"/>
        </w:rPr>
        <w:t>published</w:t>
      </w:r>
      <w:r>
        <w:rPr>
          <w:spacing w:val="-4"/>
          <w:sz w:val="24"/>
        </w:rPr>
        <w:t xml:space="preserve"> </w:t>
      </w:r>
      <w:r>
        <w:rPr>
          <w:sz w:val="24"/>
        </w:rPr>
        <w:t>research</w:t>
      </w:r>
      <w:r>
        <w:rPr>
          <w:spacing w:val="-4"/>
          <w:sz w:val="24"/>
        </w:rPr>
        <w:t xml:space="preserve"> </w:t>
      </w:r>
      <w:r>
        <w:rPr>
          <w:sz w:val="24"/>
        </w:rPr>
        <w:t>material</w:t>
      </w:r>
      <w:r>
        <w:rPr>
          <w:spacing w:val="-4"/>
          <w:sz w:val="24"/>
        </w:rPr>
        <w:t xml:space="preserve"> </w:t>
      </w:r>
      <w:r>
        <w:rPr>
          <w:sz w:val="24"/>
        </w:rPr>
        <w:t>resulting</w:t>
      </w:r>
      <w:r>
        <w:rPr>
          <w:spacing w:val="-4"/>
          <w:sz w:val="24"/>
        </w:rPr>
        <w:t xml:space="preserve"> </w:t>
      </w:r>
      <w:r>
        <w:rPr>
          <w:sz w:val="24"/>
        </w:rPr>
        <w:t>from</w:t>
      </w:r>
      <w:r>
        <w:rPr>
          <w:spacing w:val="-4"/>
          <w:sz w:val="24"/>
        </w:rPr>
        <w:t xml:space="preserve"> </w:t>
      </w:r>
      <w:r>
        <w:rPr>
          <w:sz w:val="24"/>
        </w:rPr>
        <w:t>User’s</w:t>
      </w:r>
      <w:r>
        <w:rPr>
          <w:spacing w:val="-4"/>
          <w:sz w:val="24"/>
        </w:rPr>
        <w:t xml:space="preserve"> </w:t>
      </w:r>
      <w:r>
        <w:rPr>
          <w:sz w:val="24"/>
        </w:rPr>
        <w:t>use</w:t>
      </w:r>
      <w:r>
        <w:rPr>
          <w:spacing w:val="-4"/>
          <w:sz w:val="24"/>
        </w:rPr>
        <w:t xml:space="preserve"> </w:t>
      </w:r>
      <w:r>
        <w:rPr>
          <w:sz w:val="24"/>
        </w:rPr>
        <w:t>of</w:t>
      </w:r>
      <w:r>
        <w:rPr>
          <w:spacing w:val="-4"/>
          <w:sz w:val="24"/>
        </w:rPr>
        <w:t xml:space="preserve"> </w:t>
      </w:r>
      <w:r>
        <w:rPr>
          <w:sz w:val="24"/>
        </w:rPr>
        <w:t>Data</w:t>
      </w:r>
      <w:r w:rsidR="001E73B0">
        <w:rPr>
          <w:sz w:val="24"/>
        </w:rPr>
        <w:t xml:space="preserve">, at least </w:t>
      </w:r>
      <w:r w:rsidR="001041B0">
        <w:rPr>
          <w:sz w:val="24"/>
        </w:rPr>
        <w:t>forty-five</w:t>
      </w:r>
      <w:r w:rsidR="001E73B0">
        <w:rPr>
          <w:sz w:val="24"/>
        </w:rPr>
        <w:t xml:space="preserve"> (</w:t>
      </w:r>
      <w:r w:rsidR="001041B0">
        <w:rPr>
          <w:sz w:val="24"/>
        </w:rPr>
        <w:t>45</w:t>
      </w:r>
      <w:r w:rsidR="001E73B0">
        <w:rPr>
          <w:sz w:val="24"/>
        </w:rPr>
        <w:t>) days prior to submission for publication,</w:t>
      </w:r>
      <w:r>
        <w:rPr>
          <w:spacing w:val="-4"/>
          <w:sz w:val="24"/>
        </w:rPr>
        <w:t xml:space="preserve"> </w:t>
      </w:r>
      <w:r>
        <w:rPr>
          <w:sz w:val="24"/>
        </w:rPr>
        <w:t>User</w:t>
      </w:r>
      <w:r>
        <w:rPr>
          <w:spacing w:val="-4"/>
          <w:sz w:val="24"/>
        </w:rPr>
        <w:t xml:space="preserve"> </w:t>
      </w:r>
      <w:r>
        <w:rPr>
          <w:sz w:val="24"/>
        </w:rPr>
        <w:t>shall provide an abstract and reference to the Sheps Center and DHSR.</w:t>
      </w:r>
    </w:p>
    <w:p w14:paraId="730817D0" w14:textId="77777777" w:rsidR="00BD4F73" w:rsidRPr="00505B9E" w:rsidRDefault="00BD4F73" w:rsidP="001041B0">
      <w:pPr>
        <w:pStyle w:val="BodyText"/>
        <w:ind w:right="-10" w:firstLine="360"/>
        <w:jc w:val="both"/>
      </w:pPr>
    </w:p>
    <w:p w14:paraId="18867921" w14:textId="77777777" w:rsidR="00BD4F73" w:rsidRDefault="005D1C1D" w:rsidP="001041B0">
      <w:pPr>
        <w:pStyle w:val="ListParagraph"/>
        <w:numPr>
          <w:ilvl w:val="1"/>
          <w:numId w:val="1"/>
        </w:numPr>
        <w:spacing w:line="360" w:lineRule="auto"/>
        <w:ind w:left="0" w:right="-10" w:firstLine="360"/>
        <w:jc w:val="both"/>
        <w:rPr>
          <w:sz w:val="24"/>
        </w:rPr>
      </w:pPr>
      <w:r>
        <w:rPr>
          <w:sz w:val="24"/>
        </w:rPr>
        <w:t>In</w:t>
      </w:r>
      <w:r>
        <w:rPr>
          <w:spacing w:val="-3"/>
          <w:sz w:val="24"/>
        </w:rPr>
        <w:t xml:space="preserve"> </w:t>
      </w:r>
      <w:r>
        <w:rPr>
          <w:sz w:val="24"/>
        </w:rPr>
        <w:t>all</w:t>
      </w:r>
      <w:r>
        <w:rPr>
          <w:spacing w:val="-3"/>
          <w:sz w:val="24"/>
        </w:rPr>
        <w:t xml:space="preserve"> </w:t>
      </w:r>
      <w:r>
        <w:rPr>
          <w:sz w:val="24"/>
        </w:rPr>
        <w:t>reports</w:t>
      </w:r>
      <w:r>
        <w:rPr>
          <w:spacing w:val="-4"/>
          <w:sz w:val="24"/>
        </w:rPr>
        <w:t xml:space="preserve"> </w:t>
      </w:r>
      <w:r>
        <w:rPr>
          <w:sz w:val="24"/>
        </w:rPr>
        <w:t>or</w:t>
      </w:r>
      <w:r>
        <w:rPr>
          <w:spacing w:val="-3"/>
          <w:sz w:val="24"/>
        </w:rPr>
        <w:t xml:space="preserve"> </w:t>
      </w:r>
      <w:r>
        <w:rPr>
          <w:sz w:val="24"/>
        </w:rPr>
        <w:t>published</w:t>
      </w:r>
      <w:r>
        <w:rPr>
          <w:spacing w:val="-3"/>
          <w:sz w:val="24"/>
        </w:rPr>
        <w:t xml:space="preserve"> </w:t>
      </w:r>
      <w:r>
        <w:rPr>
          <w:sz w:val="24"/>
        </w:rPr>
        <w:t>material</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Data</w:t>
      </w:r>
      <w:r>
        <w:rPr>
          <w:spacing w:val="-3"/>
          <w:sz w:val="24"/>
        </w:rPr>
        <w:t xml:space="preserve"> </w:t>
      </w:r>
      <w:r>
        <w:rPr>
          <w:sz w:val="24"/>
        </w:rPr>
        <w:t>User</w:t>
      </w:r>
      <w:r>
        <w:rPr>
          <w:spacing w:val="-3"/>
          <w:sz w:val="24"/>
        </w:rPr>
        <w:t xml:space="preserve"> </w:t>
      </w:r>
      <w:r>
        <w:rPr>
          <w:sz w:val="24"/>
        </w:rPr>
        <w:t>shall</w:t>
      </w:r>
      <w:r>
        <w:rPr>
          <w:spacing w:val="-4"/>
          <w:sz w:val="24"/>
        </w:rPr>
        <w:t xml:space="preserve"> </w:t>
      </w:r>
      <w:r>
        <w:rPr>
          <w:sz w:val="24"/>
        </w:rPr>
        <w:t>acknowledge</w:t>
      </w:r>
      <w:r>
        <w:rPr>
          <w:spacing w:val="-3"/>
          <w:sz w:val="24"/>
        </w:rPr>
        <w:t xml:space="preserve"> </w:t>
      </w:r>
      <w:r>
        <w:rPr>
          <w:sz w:val="24"/>
        </w:rPr>
        <w:t>the following source (North Carolina Hospital (ambulatory surgery, emergency room) Discharge Database, Truven Health Analytics, Fiscal Year ####).</w:t>
      </w:r>
    </w:p>
    <w:p w14:paraId="33001A28" w14:textId="77777777" w:rsidR="00C729A7" w:rsidRPr="00C839C9" w:rsidRDefault="00C729A7" w:rsidP="00C839C9">
      <w:pPr>
        <w:pStyle w:val="ListParagraph"/>
        <w:jc w:val="both"/>
        <w:rPr>
          <w:sz w:val="24"/>
        </w:rPr>
      </w:pPr>
    </w:p>
    <w:p w14:paraId="6322A888" w14:textId="77777777" w:rsidR="00BD4F73" w:rsidRDefault="005D1C1D" w:rsidP="001041B0">
      <w:pPr>
        <w:pStyle w:val="ListParagraph"/>
        <w:numPr>
          <w:ilvl w:val="0"/>
          <w:numId w:val="1"/>
        </w:numPr>
        <w:spacing w:before="60"/>
        <w:ind w:left="720"/>
        <w:jc w:val="both"/>
        <w:rPr>
          <w:b/>
          <w:sz w:val="24"/>
          <w:u w:val="single"/>
        </w:rPr>
      </w:pPr>
      <w:r>
        <w:rPr>
          <w:b/>
          <w:sz w:val="24"/>
          <w:u w:val="single"/>
        </w:rPr>
        <w:t>OTHER</w:t>
      </w:r>
      <w:r>
        <w:rPr>
          <w:b/>
          <w:spacing w:val="-3"/>
          <w:sz w:val="24"/>
          <w:u w:val="single"/>
        </w:rPr>
        <w:t xml:space="preserve"> </w:t>
      </w:r>
      <w:r>
        <w:rPr>
          <w:b/>
          <w:sz w:val="24"/>
          <w:u w:val="single"/>
        </w:rPr>
        <w:t>TERMS</w:t>
      </w:r>
      <w:r>
        <w:rPr>
          <w:b/>
          <w:spacing w:val="-2"/>
          <w:sz w:val="24"/>
          <w:u w:val="single"/>
        </w:rPr>
        <w:t xml:space="preserve"> </w:t>
      </w:r>
      <w:r>
        <w:rPr>
          <w:b/>
          <w:sz w:val="24"/>
          <w:u w:val="single"/>
        </w:rPr>
        <w:t>AND</w:t>
      </w:r>
      <w:r>
        <w:rPr>
          <w:b/>
          <w:spacing w:val="-2"/>
          <w:sz w:val="24"/>
          <w:u w:val="single"/>
        </w:rPr>
        <w:t xml:space="preserve"> CONDITIONS</w:t>
      </w:r>
    </w:p>
    <w:p w14:paraId="43A8626A" w14:textId="77777777" w:rsidR="00BD4F73" w:rsidRDefault="00BD4F73" w:rsidP="001041B0">
      <w:pPr>
        <w:pStyle w:val="BodyText"/>
        <w:jc w:val="both"/>
        <w:rPr>
          <w:b/>
          <w:sz w:val="20"/>
        </w:rPr>
      </w:pPr>
    </w:p>
    <w:p w14:paraId="4803EEDB" w14:textId="5E6B67D9" w:rsidR="00BD4F73" w:rsidRDefault="005D1C1D" w:rsidP="001041B0">
      <w:pPr>
        <w:pStyle w:val="ListParagraph"/>
        <w:numPr>
          <w:ilvl w:val="1"/>
          <w:numId w:val="1"/>
        </w:numPr>
        <w:spacing w:before="90" w:line="360" w:lineRule="auto"/>
        <w:ind w:left="0" w:right="-10" w:firstLine="360"/>
        <w:jc w:val="both"/>
        <w:rPr>
          <w:sz w:val="24"/>
        </w:rPr>
      </w:pPr>
      <w:r>
        <w:rPr>
          <w:sz w:val="24"/>
        </w:rPr>
        <w:t>User</w:t>
      </w:r>
      <w:r>
        <w:rPr>
          <w:spacing w:val="-3"/>
          <w:sz w:val="24"/>
        </w:rPr>
        <w:t xml:space="preserve"> </w:t>
      </w:r>
      <w:r>
        <w:rPr>
          <w:sz w:val="24"/>
        </w:rPr>
        <w:t>agrees</w:t>
      </w:r>
      <w:r>
        <w:rPr>
          <w:spacing w:val="-4"/>
          <w:sz w:val="24"/>
        </w:rPr>
        <w:t xml:space="preserve"> </w:t>
      </w:r>
      <w:r>
        <w:rPr>
          <w:sz w:val="24"/>
        </w:rPr>
        <w:t>to</w:t>
      </w:r>
      <w:r>
        <w:rPr>
          <w:spacing w:val="-3"/>
          <w:sz w:val="24"/>
        </w:rPr>
        <w:t xml:space="preserve"> </w:t>
      </w:r>
      <w:r>
        <w:rPr>
          <w:sz w:val="24"/>
        </w:rPr>
        <w:t>indemnify,</w:t>
      </w:r>
      <w:r>
        <w:rPr>
          <w:spacing w:val="-3"/>
          <w:sz w:val="24"/>
        </w:rPr>
        <w:t xml:space="preserve"> </w:t>
      </w:r>
      <w:r>
        <w:rPr>
          <w:sz w:val="24"/>
        </w:rPr>
        <w:t>defend,</w:t>
      </w:r>
      <w:r>
        <w:rPr>
          <w:spacing w:val="-3"/>
          <w:sz w:val="24"/>
        </w:rPr>
        <w:t xml:space="preserve"> </w:t>
      </w:r>
      <w:r>
        <w:rPr>
          <w:sz w:val="24"/>
        </w:rPr>
        <w:t>and</w:t>
      </w:r>
      <w:r>
        <w:rPr>
          <w:spacing w:val="-3"/>
          <w:sz w:val="24"/>
        </w:rPr>
        <w:t xml:space="preserve"> </w:t>
      </w:r>
      <w:r>
        <w:rPr>
          <w:sz w:val="24"/>
        </w:rPr>
        <w:t>hold</w:t>
      </w:r>
      <w:r>
        <w:rPr>
          <w:spacing w:val="-3"/>
          <w:sz w:val="24"/>
        </w:rPr>
        <w:t xml:space="preserve"> </w:t>
      </w:r>
      <w:r>
        <w:rPr>
          <w:sz w:val="24"/>
        </w:rPr>
        <w:t>harmless</w:t>
      </w:r>
      <w:r>
        <w:rPr>
          <w:spacing w:val="-3"/>
          <w:sz w:val="24"/>
        </w:rPr>
        <w:t xml:space="preserve"> </w:t>
      </w:r>
      <w:r>
        <w:rPr>
          <w:sz w:val="24"/>
        </w:rPr>
        <w:t>DHSR</w:t>
      </w:r>
      <w:r>
        <w:rPr>
          <w:spacing w:val="-4"/>
          <w:sz w:val="24"/>
        </w:rPr>
        <w:t xml:space="preserve"> </w:t>
      </w:r>
      <w:r>
        <w:rPr>
          <w:sz w:val="24"/>
        </w:rPr>
        <w:t>and</w:t>
      </w:r>
      <w:r>
        <w:rPr>
          <w:spacing w:val="-3"/>
          <w:sz w:val="24"/>
        </w:rPr>
        <w:t xml:space="preserve"> </w:t>
      </w:r>
      <w:r>
        <w:rPr>
          <w:sz w:val="24"/>
        </w:rPr>
        <w:t>the</w:t>
      </w:r>
      <w:r>
        <w:rPr>
          <w:spacing w:val="-3"/>
          <w:sz w:val="24"/>
        </w:rPr>
        <w:t xml:space="preserve"> </w:t>
      </w:r>
      <w:r>
        <w:rPr>
          <w:sz w:val="24"/>
        </w:rPr>
        <w:t>Sheps</w:t>
      </w:r>
      <w:r>
        <w:rPr>
          <w:spacing w:val="-3"/>
          <w:sz w:val="24"/>
        </w:rPr>
        <w:t xml:space="preserve"> </w:t>
      </w:r>
      <w:r>
        <w:rPr>
          <w:sz w:val="24"/>
        </w:rPr>
        <w:t xml:space="preserve">Center and the Data sources, from any or all </w:t>
      </w:r>
      <w:r w:rsidR="001E73B0">
        <w:rPr>
          <w:sz w:val="24"/>
        </w:rPr>
        <w:t>action, claim, or liability, cost, or expense arising directly or indirectly from the use or misuse of the Data by User, its employees, or agents</w:t>
      </w:r>
      <w:r w:rsidR="001041B0">
        <w:rPr>
          <w:sz w:val="24"/>
        </w:rPr>
        <w:t>,</w:t>
      </w:r>
      <w:r w:rsidR="001E73B0">
        <w:rPr>
          <w:sz w:val="24"/>
        </w:rPr>
        <w:t xml:space="preserve"> or arising from User’s violation of this Agreement. </w:t>
      </w:r>
    </w:p>
    <w:p w14:paraId="59EF182E" w14:textId="77777777" w:rsidR="00BD4F73" w:rsidRDefault="00BD4F73" w:rsidP="001041B0">
      <w:pPr>
        <w:pStyle w:val="BodyText"/>
        <w:ind w:right="-10" w:firstLine="360"/>
        <w:jc w:val="both"/>
        <w:rPr>
          <w:sz w:val="36"/>
        </w:rPr>
      </w:pPr>
    </w:p>
    <w:p w14:paraId="447F87A2" w14:textId="77777777" w:rsidR="00BD4F73" w:rsidRDefault="005D1C1D" w:rsidP="001041B0">
      <w:pPr>
        <w:pStyle w:val="ListParagraph"/>
        <w:numPr>
          <w:ilvl w:val="1"/>
          <w:numId w:val="1"/>
        </w:numPr>
        <w:spacing w:line="360" w:lineRule="auto"/>
        <w:ind w:left="0" w:right="-10" w:firstLine="360"/>
        <w:jc w:val="both"/>
        <w:rPr>
          <w:sz w:val="24"/>
        </w:rPr>
      </w:pPr>
      <w:r>
        <w:rPr>
          <w:sz w:val="24"/>
        </w:rPr>
        <w:t>This</w:t>
      </w:r>
      <w:r>
        <w:rPr>
          <w:spacing w:val="-3"/>
          <w:sz w:val="24"/>
        </w:rPr>
        <w:t xml:space="preserve"> </w:t>
      </w:r>
      <w:r>
        <w:rPr>
          <w:sz w:val="24"/>
        </w:rPr>
        <w:t>Agreement</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governed</w:t>
      </w:r>
      <w:r>
        <w:rPr>
          <w:spacing w:val="-5"/>
          <w:sz w:val="24"/>
        </w:rPr>
        <w:t xml:space="preserve"> </w:t>
      </w:r>
      <w:r>
        <w:rPr>
          <w:sz w:val="24"/>
        </w:rPr>
        <w:t>in</w:t>
      </w:r>
      <w:r>
        <w:rPr>
          <w:spacing w:val="-3"/>
          <w:sz w:val="24"/>
        </w:rPr>
        <w:t xml:space="preserve"> </w:t>
      </w:r>
      <w:r>
        <w:rPr>
          <w:sz w:val="24"/>
        </w:rPr>
        <w:t>all</w:t>
      </w:r>
      <w:r>
        <w:rPr>
          <w:spacing w:val="-4"/>
          <w:sz w:val="24"/>
        </w:rPr>
        <w:t xml:space="preserve"> </w:t>
      </w:r>
      <w:r>
        <w:rPr>
          <w:sz w:val="24"/>
        </w:rPr>
        <w:t>respects</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laws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State</w:t>
      </w:r>
      <w:r>
        <w:rPr>
          <w:spacing w:val="-3"/>
          <w:sz w:val="24"/>
        </w:rPr>
        <w:t xml:space="preserve"> </w:t>
      </w:r>
      <w:r>
        <w:rPr>
          <w:sz w:val="24"/>
        </w:rPr>
        <w:t>of</w:t>
      </w:r>
      <w:r>
        <w:rPr>
          <w:spacing w:val="-3"/>
          <w:sz w:val="24"/>
        </w:rPr>
        <w:t xml:space="preserve"> </w:t>
      </w:r>
      <w:r>
        <w:rPr>
          <w:sz w:val="24"/>
        </w:rPr>
        <w:t xml:space="preserve">North </w:t>
      </w:r>
      <w:r>
        <w:rPr>
          <w:spacing w:val="-2"/>
          <w:sz w:val="24"/>
        </w:rPr>
        <w:t>Carolina.</w:t>
      </w:r>
    </w:p>
    <w:p w14:paraId="6B833368" w14:textId="77777777" w:rsidR="00BD4F73" w:rsidRPr="00505B9E" w:rsidRDefault="00BD4F73" w:rsidP="001041B0">
      <w:pPr>
        <w:pStyle w:val="BodyText"/>
        <w:ind w:right="-10" w:firstLine="360"/>
        <w:jc w:val="both"/>
      </w:pPr>
    </w:p>
    <w:p w14:paraId="235809A7" w14:textId="07ECD9BA" w:rsidR="00BD4F73" w:rsidRDefault="005D1C1D" w:rsidP="001041B0">
      <w:pPr>
        <w:pStyle w:val="ListParagraph"/>
        <w:numPr>
          <w:ilvl w:val="1"/>
          <w:numId w:val="1"/>
        </w:numPr>
        <w:spacing w:line="360" w:lineRule="auto"/>
        <w:ind w:left="0" w:right="-10" w:firstLine="360"/>
        <w:jc w:val="both"/>
        <w:rPr>
          <w:sz w:val="24"/>
        </w:rPr>
      </w:pPr>
      <w:r>
        <w:rPr>
          <w:sz w:val="24"/>
        </w:rPr>
        <w:t>User</w:t>
      </w:r>
      <w:r>
        <w:rPr>
          <w:spacing w:val="-3"/>
          <w:sz w:val="24"/>
        </w:rPr>
        <w:t xml:space="preserve"> </w:t>
      </w:r>
      <w:r>
        <w:rPr>
          <w:sz w:val="24"/>
        </w:rPr>
        <w:t>understands</w:t>
      </w:r>
      <w:r>
        <w:rPr>
          <w:spacing w:val="-3"/>
          <w:sz w:val="24"/>
        </w:rPr>
        <w:t xml:space="preserve"> </w:t>
      </w:r>
      <w:r>
        <w:rPr>
          <w:sz w:val="24"/>
        </w:rPr>
        <w:t>and</w:t>
      </w:r>
      <w:r>
        <w:rPr>
          <w:spacing w:val="-3"/>
          <w:sz w:val="24"/>
        </w:rPr>
        <w:t xml:space="preserve"> </w:t>
      </w:r>
      <w:r>
        <w:rPr>
          <w:sz w:val="24"/>
        </w:rPr>
        <w:t>agrees</w:t>
      </w:r>
      <w:r>
        <w:rPr>
          <w:spacing w:val="-3"/>
          <w:sz w:val="24"/>
        </w:rPr>
        <w:t xml:space="preserve"> </w:t>
      </w:r>
      <w:r>
        <w:rPr>
          <w:sz w:val="24"/>
        </w:rPr>
        <w:t>that</w:t>
      </w:r>
      <w:r>
        <w:rPr>
          <w:spacing w:val="-3"/>
          <w:sz w:val="24"/>
        </w:rPr>
        <w:t xml:space="preserve"> </w:t>
      </w:r>
      <w:r>
        <w:rPr>
          <w:sz w:val="24"/>
        </w:rPr>
        <w:t>a</w:t>
      </w:r>
      <w:r>
        <w:rPr>
          <w:spacing w:val="-3"/>
          <w:sz w:val="24"/>
        </w:rPr>
        <w:t xml:space="preserve"> </w:t>
      </w:r>
      <w:r>
        <w:rPr>
          <w:sz w:val="24"/>
        </w:rPr>
        <w:t>violation</w:t>
      </w:r>
      <w:r>
        <w:rPr>
          <w:spacing w:val="-3"/>
          <w:sz w:val="24"/>
        </w:rPr>
        <w:t xml:space="preserve"> </w:t>
      </w:r>
      <w:r>
        <w:rPr>
          <w:sz w:val="24"/>
        </w:rPr>
        <w:t>of</w:t>
      </w:r>
      <w:r>
        <w:rPr>
          <w:spacing w:val="-3"/>
          <w:sz w:val="24"/>
        </w:rPr>
        <w:t xml:space="preserve"> </w:t>
      </w:r>
      <w:r>
        <w:rPr>
          <w:sz w:val="24"/>
        </w:rPr>
        <w:t>any</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terms</w:t>
      </w:r>
      <w:r>
        <w:rPr>
          <w:spacing w:val="-3"/>
          <w:sz w:val="24"/>
        </w:rPr>
        <w:t xml:space="preserve"> </w:t>
      </w:r>
      <w:r>
        <w:rPr>
          <w:sz w:val="24"/>
        </w:rPr>
        <w:t>and</w:t>
      </w:r>
      <w:r>
        <w:rPr>
          <w:spacing w:val="-3"/>
          <w:sz w:val="24"/>
        </w:rPr>
        <w:t xml:space="preserve"> </w:t>
      </w:r>
      <w:r>
        <w:rPr>
          <w:sz w:val="24"/>
        </w:rPr>
        <w:t>conditions</w:t>
      </w:r>
      <w:r>
        <w:rPr>
          <w:spacing w:val="-3"/>
          <w:sz w:val="24"/>
        </w:rPr>
        <w:t xml:space="preserve"> </w:t>
      </w:r>
      <w:r>
        <w:rPr>
          <w:sz w:val="24"/>
        </w:rPr>
        <w:t>of this Agreement may also be a violation of state and/or federal statutes and subject to the criminal,</w:t>
      </w:r>
      <w:r>
        <w:rPr>
          <w:spacing w:val="-3"/>
          <w:sz w:val="24"/>
        </w:rPr>
        <w:t xml:space="preserve"> </w:t>
      </w:r>
      <w:r>
        <w:rPr>
          <w:sz w:val="24"/>
        </w:rPr>
        <w:t>civil</w:t>
      </w:r>
      <w:r>
        <w:rPr>
          <w:spacing w:val="-3"/>
          <w:sz w:val="24"/>
        </w:rPr>
        <w:t xml:space="preserve"> </w:t>
      </w:r>
      <w:r>
        <w:rPr>
          <w:sz w:val="24"/>
        </w:rPr>
        <w:t>and</w:t>
      </w:r>
      <w:r>
        <w:rPr>
          <w:spacing w:val="-3"/>
          <w:sz w:val="24"/>
        </w:rPr>
        <w:t xml:space="preserve"> </w:t>
      </w:r>
      <w:r>
        <w:rPr>
          <w:sz w:val="24"/>
        </w:rPr>
        <w:t>administrative</w:t>
      </w:r>
      <w:r>
        <w:rPr>
          <w:spacing w:val="-3"/>
          <w:sz w:val="24"/>
        </w:rPr>
        <w:t xml:space="preserve"> </w:t>
      </w:r>
      <w:r>
        <w:rPr>
          <w:sz w:val="24"/>
        </w:rPr>
        <w:t>penalties</w:t>
      </w:r>
      <w:r>
        <w:rPr>
          <w:spacing w:val="-3"/>
          <w:sz w:val="24"/>
        </w:rPr>
        <w:t xml:space="preserve"> </w:t>
      </w:r>
      <w:r>
        <w:rPr>
          <w:sz w:val="24"/>
        </w:rPr>
        <w:t>associated</w:t>
      </w:r>
      <w:r>
        <w:rPr>
          <w:spacing w:val="-4"/>
          <w:sz w:val="24"/>
        </w:rPr>
        <w:t xml:space="preserve"> </w:t>
      </w:r>
      <w:r>
        <w:rPr>
          <w:sz w:val="24"/>
        </w:rPr>
        <w:t>with</w:t>
      </w:r>
      <w:r>
        <w:rPr>
          <w:spacing w:val="-3"/>
          <w:sz w:val="24"/>
        </w:rPr>
        <w:t xml:space="preserve"> </w:t>
      </w:r>
      <w:r>
        <w:rPr>
          <w:sz w:val="24"/>
        </w:rPr>
        <w:t>violations</w:t>
      </w:r>
      <w:r>
        <w:rPr>
          <w:spacing w:val="-3"/>
          <w:sz w:val="24"/>
        </w:rPr>
        <w:t xml:space="preserve"> </w:t>
      </w:r>
      <w:r>
        <w:rPr>
          <w:sz w:val="24"/>
        </w:rPr>
        <w:t>of</w:t>
      </w:r>
      <w:r>
        <w:rPr>
          <w:spacing w:val="-4"/>
          <w:sz w:val="24"/>
        </w:rPr>
        <w:t xml:space="preserve"> </w:t>
      </w:r>
      <w:r>
        <w:rPr>
          <w:sz w:val="24"/>
        </w:rPr>
        <w:t>those</w:t>
      </w:r>
      <w:r>
        <w:rPr>
          <w:spacing w:val="-3"/>
          <w:sz w:val="24"/>
        </w:rPr>
        <w:t xml:space="preserve"> </w:t>
      </w:r>
      <w:r>
        <w:rPr>
          <w:sz w:val="24"/>
        </w:rPr>
        <w:t>statutes,</w:t>
      </w:r>
      <w:r>
        <w:rPr>
          <w:spacing w:val="-3"/>
          <w:sz w:val="24"/>
        </w:rPr>
        <w:t xml:space="preserve"> </w:t>
      </w:r>
      <w:r>
        <w:rPr>
          <w:sz w:val="24"/>
        </w:rPr>
        <w:t xml:space="preserve">in addition to constituting a material breach of this Agreement with attendant legal </w:t>
      </w:r>
      <w:r>
        <w:rPr>
          <w:spacing w:val="-2"/>
          <w:sz w:val="24"/>
        </w:rPr>
        <w:t>liabilities.</w:t>
      </w:r>
      <w:r w:rsidR="00C729A7">
        <w:rPr>
          <w:spacing w:val="-2"/>
          <w:sz w:val="24"/>
        </w:rPr>
        <w:t xml:space="preserve"> User further understands and agrees that any disclosure of misappropriation of the Data in violation of this Agreement may cause University irreparable harm and that University shall have the right to seek immediate equitable relief to enjoin any unauthorized use or disclosure of the Data, in addition to any other rights and remedies that it may have at law or otherwise.</w:t>
      </w:r>
    </w:p>
    <w:p w14:paraId="037722AA" w14:textId="77777777" w:rsidR="00BD4F73" w:rsidRPr="00505B9E" w:rsidRDefault="00BD4F73" w:rsidP="001041B0">
      <w:pPr>
        <w:pStyle w:val="BodyText"/>
        <w:jc w:val="both"/>
      </w:pPr>
    </w:p>
    <w:p w14:paraId="0C7982D1" w14:textId="77777777" w:rsidR="00BD4F73" w:rsidRDefault="005D1C1D" w:rsidP="001041B0">
      <w:pPr>
        <w:pStyle w:val="ListParagraph"/>
        <w:numPr>
          <w:ilvl w:val="1"/>
          <w:numId w:val="1"/>
        </w:numPr>
        <w:spacing w:before="1" w:line="360" w:lineRule="auto"/>
        <w:ind w:left="0" w:right="-10" w:firstLine="360"/>
        <w:jc w:val="both"/>
        <w:rPr>
          <w:sz w:val="24"/>
        </w:rPr>
      </w:pPr>
      <w:r>
        <w:rPr>
          <w:b/>
          <w:sz w:val="24"/>
        </w:rPr>
        <w:t xml:space="preserve">All notices, contractual correspondence, and transmission of Data </w:t>
      </w:r>
      <w:r>
        <w:rPr>
          <w:sz w:val="24"/>
        </w:rPr>
        <w:t>under this Agreement shall be made in writing and delivered to the following:</w:t>
      </w:r>
    </w:p>
    <w:tbl>
      <w:tblPr>
        <w:tblW w:w="0" w:type="auto"/>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5778"/>
      </w:tblGrid>
      <w:tr w:rsidR="00BD4F73" w14:paraId="0A1143D0" w14:textId="77777777">
        <w:trPr>
          <w:trHeight w:val="413"/>
        </w:trPr>
        <w:tc>
          <w:tcPr>
            <w:tcW w:w="3060" w:type="dxa"/>
          </w:tcPr>
          <w:p w14:paraId="2C9C421A" w14:textId="77777777" w:rsidR="00BD4F73" w:rsidRDefault="005D1C1D" w:rsidP="001041B0">
            <w:pPr>
              <w:pStyle w:val="TableParagraph"/>
              <w:jc w:val="both"/>
              <w:rPr>
                <w:sz w:val="24"/>
              </w:rPr>
            </w:pPr>
            <w:r>
              <w:rPr>
                <w:sz w:val="24"/>
              </w:rPr>
              <w:t>To</w:t>
            </w:r>
            <w:r>
              <w:rPr>
                <w:spacing w:val="-2"/>
                <w:sz w:val="24"/>
              </w:rPr>
              <w:t xml:space="preserve"> </w:t>
            </w:r>
            <w:r>
              <w:rPr>
                <w:sz w:val="24"/>
              </w:rPr>
              <w:t>Sheps</w:t>
            </w:r>
            <w:r>
              <w:rPr>
                <w:spacing w:val="-1"/>
                <w:sz w:val="24"/>
              </w:rPr>
              <w:t xml:space="preserve"> </w:t>
            </w:r>
            <w:r>
              <w:rPr>
                <w:spacing w:val="-2"/>
                <w:sz w:val="24"/>
              </w:rPr>
              <w:t>Center:</w:t>
            </w:r>
          </w:p>
        </w:tc>
        <w:tc>
          <w:tcPr>
            <w:tcW w:w="5778" w:type="dxa"/>
          </w:tcPr>
          <w:p w14:paraId="01A09F70" w14:textId="29DD09FF" w:rsidR="00BD4F73" w:rsidRDefault="00BD4F73" w:rsidP="001041B0">
            <w:pPr>
              <w:pStyle w:val="TableParagraph"/>
              <w:jc w:val="both"/>
              <w:rPr>
                <w:sz w:val="24"/>
              </w:rPr>
            </w:pPr>
          </w:p>
        </w:tc>
      </w:tr>
      <w:tr w:rsidR="00BD4F73" w14:paraId="6C6BC728" w14:textId="77777777">
        <w:trPr>
          <w:trHeight w:val="2483"/>
        </w:trPr>
        <w:tc>
          <w:tcPr>
            <w:tcW w:w="3060" w:type="dxa"/>
          </w:tcPr>
          <w:p w14:paraId="536337E9" w14:textId="77777777" w:rsidR="00BD4F73" w:rsidRDefault="005D1C1D" w:rsidP="001041B0">
            <w:pPr>
              <w:pStyle w:val="TableParagraph"/>
              <w:spacing w:line="360" w:lineRule="auto"/>
              <w:jc w:val="both"/>
              <w:rPr>
                <w:sz w:val="24"/>
              </w:rPr>
            </w:pPr>
            <w:r>
              <w:rPr>
                <w:sz w:val="24"/>
              </w:rPr>
              <w:t>(</w:t>
            </w:r>
            <w:proofErr w:type="gramStart"/>
            <w:r>
              <w:rPr>
                <w:sz w:val="24"/>
              </w:rPr>
              <w:t>address</w:t>
            </w:r>
            <w:proofErr w:type="gramEnd"/>
            <w:r>
              <w:rPr>
                <w:sz w:val="24"/>
              </w:rPr>
              <w:t xml:space="preserve">, phone number, fax, </w:t>
            </w:r>
            <w:r>
              <w:rPr>
                <w:spacing w:val="-2"/>
                <w:sz w:val="24"/>
              </w:rPr>
              <w:t>email</w:t>
            </w:r>
          </w:p>
        </w:tc>
        <w:tc>
          <w:tcPr>
            <w:tcW w:w="5778" w:type="dxa"/>
          </w:tcPr>
          <w:p w14:paraId="2064D793" w14:textId="6C78B56B" w:rsidR="00BD4F73" w:rsidRDefault="005D1C1D" w:rsidP="001041B0">
            <w:pPr>
              <w:pStyle w:val="TableParagraph"/>
              <w:spacing w:line="360" w:lineRule="auto"/>
              <w:jc w:val="both"/>
              <w:rPr>
                <w:sz w:val="24"/>
              </w:rPr>
            </w:pPr>
            <w:r>
              <w:rPr>
                <w:sz w:val="24"/>
              </w:rPr>
              <w:t>Sheps</w:t>
            </w:r>
            <w:r>
              <w:rPr>
                <w:spacing w:val="40"/>
                <w:sz w:val="24"/>
              </w:rPr>
              <w:t xml:space="preserve"> </w:t>
            </w:r>
            <w:r>
              <w:rPr>
                <w:sz w:val="24"/>
              </w:rPr>
              <w:t>Center</w:t>
            </w:r>
            <w:r>
              <w:rPr>
                <w:spacing w:val="40"/>
                <w:sz w:val="24"/>
              </w:rPr>
              <w:t xml:space="preserve"> </w:t>
            </w:r>
            <w:r>
              <w:rPr>
                <w:sz w:val="24"/>
              </w:rPr>
              <w:t>for</w:t>
            </w:r>
            <w:r>
              <w:rPr>
                <w:spacing w:val="40"/>
                <w:sz w:val="24"/>
              </w:rPr>
              <w:t xml:space="preserve"> </w:t>
            </w:r>
            <w:r>
              <w:rPr>
                <w:sz w:val="24"/>
              </w:rPr>
              <w:t>Health</w:t>
            </w:r>
            <w:r>
              <w:rPr>
                <w:spacing w:val="40"/>
                <w:sz w:val="24"/>
              </w:rPr>
              <w:t xml:space="preserve"> </w:t>
            </w:r>
            <w:r>
              <w:rPr>
                <w:sz w:val="24"/>
              </w:rPr>
              <w:t>Services</w:t>
            </w:r>
            <w:r>
              <w:rPr>
                <w:spacing w:val="40"/>
                <w:sz w:val="24"/>
              </w:rPr>
              <w:t xml:space="preserve"> </w:t>
            </w:r>
            <w:r>
              <w:rPr>
                <w:sz w:val="24"/>
              </w:rPr>
              <w:t>Research</w:t>
            </w:r>
          </w:p>
          <w:p w14:paraId="4A0DEA54" w14:textId="4AB9F729" w:rsidR="009A5760" w:rsidRDefault="009A5760" w:rsidP="001041B0">
            <w:pPr>
              <w:pStyle w:val="TableParagraph"/>
              <w:spacing w:line="360" w:lineRule="auto"/>
              <w:jc w:val="both"/>
              <w:rPr>
                <w:sz w:val="24"/>
              </w:rPr>
            </w:pPr>
            <w:r>
              <w:rPr>
                <w:sz w:val="24"/>
              </w:rPr>
              <w:t>Attn: CCQI Project Manager</w:t>
            </w:r>
          </w:p>
          <w:p w14:paraId="57AEF02D" w14:textId="77777777" w:rsidR="00BD4F73" w:rsidRDefault="005D1C1D" w:rsidP="001041B0">
            <w:pPr>
              <w:pStyle w:val="TableParagraph"/>
              <w:jc w:val="both"/>
              <w:rPr>
                <w:sz w:val="24"/>
              </w:rPr>
            </w:pPr>
            <w:r>
              <w:rPr>
                <w:sz w:val="24"/>
              </w:rPr>
              <w:t>725</w:t>
            </w:r>
            <w:r>
              <w:rPr>
                <w:spacing w:val="-1"/>
                <w:sz w:val="24"/>
              </w:rPr>
              <w:t xml:space="preserve"> </w:t>
            </w:r>
            <w:r>
              <w:rPr>
                <w:sz w:val="24"/>
              </w:rPr>
              <w:t>MLK</w:t>
            </w:r>
            <w:r>
              <w:rPr>
                <w:spacing w:val="-2"/>
                <w:sz w:val="24"/>
              </w:rPr>
              <w:t xml:space="preserve"> </w:t>
            </w:r>
            <w:r>
              <w:rPr>
                <w:sz w:val="24"/>
              </w:rPr>
              <w:t>Jr. Blvd,</w:t>
            </w:r>
            <w:r>
              <w:rPr>
                <w:spacing w:val="-1"/>
                <w:sz w:val="24"/>
              </w:rPr>
              <w:t xml:space="preserve"> </w:t>
            </w:r>
            <w:r>
              <w:rPr>
                <w:sz w:val="24"/>
              </w:rPr>
              <w:t>CB</w:t>
            </w:r>
            <w:r>
              <w:rPr>
                <w:spacing w:val="-1"/>
                <w:sz w:val="24"/>
              </w:rPr>
              <w:t xml:space="preserve"> </w:t>
            </w:r>
            <w:r>
              <w:rPr>
                <w:spacing w:val="-4"/>
                <w:sz w:val="24"/>
              </w:rPr>
              <w:t>7590</w:t>
            </w:r>
          </w:p>
          <w:p w14:paraId="66106C8E" w14:textId="77777777" w:rsidR="009A5760" w:rsidRDefault="005D1C1D" w:rsidP="001041B0">
            <w:pPr>
              <w:pStyle w:val="TableParagraph"/>
              <w:spacing w:before="4" w:line="410" w:lineRule="atLeast"/>
              <w:ind w:right="2822"/>
              <w:jc w:val="both"/>
              <w:rPr>
                <w:color w:val="0562C1"/>
                <w:spacing w:val="-2"/>
                <w:sz w:val="24"/>
                <w:u w:val="single" w:color="0562C1"/>
              </w:rPr>
            </w:pPr>
            <w:r>
              <w:rPr>
                <w:sz w:val="24"/>
              </w:rPr>
              <w:t>Chapel Hill, NC 27514</w:t>
            </w:r>
          </w:p>
          <w:p w14:paraId="0F15E9E7" w14:textId="533F18D8" w:rsidR="001041B0" w:rsidRDefault="009A5760" w:rsidP="001041B0">
            <w:pPr>
              <w:pStyle w:val="TableParagraph"/>
              <w:spacing w:before="4" w:line="410" w:lineRule="atLeast"/>
              <w:ind w:right="2822"/>
              <w:jc w:val="both"/>
              <w:rPr>
                <w:sz w:val="24"/>
              </w:rPr>
            </w:pPr>
            <w:r>
              <w:rPr>
                <w:color w:val="0562C1"/>
                <w:spacing w:val="-2"/>
                <w:sz w:val="24"/>
                <w:u w:val="single" w:color="0562C1"/>
              </w:rPr>
              <w:t>ccqi@schsr.unc.edu</w:t>
            </w:r>
          </w:p>
          <w:p w14:paraId="66D30BB7" w14:textId="77777777" w:rsidR="001041B0" w:rsidRDefault="001041B0" w:rsidP="001041B0">
            <w:pPr>
              <w:pStyle w:val="TableParagraph"/>
              <w:spacing w:before="4" w:line="410" w:lineRule="atLeast"/>
              <w:ind w:right="2822"/>
              <w:jc w:val="both"/>
              <w:rPr>
                <w:sz w:val="24"/>
              </w:rPr>
            </w:pPr>
          </w:p>
          <w:p w14:paraId="3AD268C3" w14:textId="288704B8" w:rsidR="001041B0" w:rsidRDefault="001041B0" w:rsidP="001041B0">
            <w:pPr>
              <w:pStyle w:val="TableParagraph"/>
              <w:spacing w:before="4" w:line="410" w:lineRule="atLeast"/>
              <w:ind w:right="2822"/>
              <w:jc w:val="both"/>
              <w:rPr>
                <w:sz w:val="24"/>
              </w:rPr>
            </w:pPr>
            <w:r w:rsidRPr="00C839C9">
              <w:rPr>
                <w:sz w:val="24"/>
                <w:u w:val="single"/>
              </w:rPr>
              <w:t>With a required copy to:</w:t>
            </w:r>
          </w:p>
          <w:p w14:paraId="22B74EFA" w14:textId="77777777" w:rsidR="001041B0" w:rsidRDefault="001041B0" w:rsidP="00C839C9">
            <w:pPr>
              <w:pStyle w:val="TableParagraph"/>
              <w:spacing w:before="4" w:line="410" w:lineRule="atLeast"/>
              <w:ind w:right="51"/>
              <w:jc w:val="both"/>
              <w:rPr>
                <w:sz w:val="24"/>
              </w:rPr>
            </w:pPr>
            <w:r>
              <w:rPr>
                <w:sz w:val="24"/>
              </w:rPr>
              <w:t>Office of Sponsored Programs</w:t>
            </w:r>
          </w:p>
          <w:p w14:paraId="166C98D5" w14:textId="77777777" w:rsidR="001041B0" w:rsidRDefault="001041B0" w:rsidP="001041B0">
            <w:pPr>
              <w:pStyle w:val="TableParagraph"/>
              <w:spacing w:before="4" w:line="410" w:lineRule="atLeast"/>
              <w:ind w:right="2822"/>
              <w:jc w:val="both"/>
              <w:rPr>
                <w:sz w:val="24"/>
              </w:rPr>
            </w:pPr>
            <w:r>
              <w:rPr>
                <w:sz w:val="24"/>
              </w:rPr>
              <w:t>Attn: Director of Contracting</w:t>
            </w:r>
          </w:p>
          <w:p w14:paraId="219FED0D" w14:textId="77777777" w:rsidR="001041B0" w:rsidRDefault="001041B0" w:rsidP="00C839C9">
            <w:pPr>
              <w:pStyle w:val="TableParagraph"/>
              <w:spacing w:before="4" w:line="410" w:lineRule="atLeast"/>
              <w:jc w:val="both"/>
              <w:rPr>
                <w:sz w:val="24"/>
              </w:rPr>
            </w:pPr>
            <w:r>
              <w:rPr>
                <w:sz w:val="24"/>
              </w:rPr>
              <w:t>104 Airport Drive, Suite 2200, CB 1350</w:t>
            </w:r>
          </w:p>
          <w:p w14:paraId="375432C5" w14:textId="77777777" w:rsidR="001041B0" w:rsidRDefault="001041B0" w:rsidP="001041B0">
            <w:pPr>
              <w:pStyle w:val="TableParagraph"/>
              <w:spacing w:before="4" w:line="410" w:lineRule="atLeast"/>
              <w:ind w:right="2822"/>
              <w:jc w:val="both"/>
              <w:rPr>
                <w:sz w:val="24"/>
              </w:rPr>
            </w:pPr>
            <w:r>
              <w:rPr>
                <w:sz w:val="24"/>
              </w:rPr>
              <w:t>Chapel Hill, NC 27599-1350</w:t>
            </w:r>
          </w:p>
          <w:p w14:paraId="6D40DD04" w14:textId="6C352B75" w:rsidR="001041B0" w:rsidRDefault="001041B0" w:rsidP="001041B0">
            <w:pPr>
              <w:pStyle w:val="TableParagraph"/>
              <w:spacing w:before="4" w:line="410" w:lineRule="atLeast"/>
              <w:ind w:right="2822"/>
              <w:jc w:val="both"/>
              <w:rPr>
                <w:sz w:val="24"/>
              </w:rPr>
            </w:pPr>
            <w:r>
              <w:rPr>
                <w:sz w:val="24"/>
              </w:rPr>
              <w:t>ospcontracting@unc.edu</w:t>
            </w:r>
          </w:p>
        </w:tc>
      </w:tr>
    </w:tbl>
    <w:p w14:paraId="7DC4282A" w14:textId="77777777" w:rsidR="00BD4F73" w:rsidRDefault="00BD4F73" w:rsidP="001041B0">
      <w:pPr>
        <w:pStyle w:val="BodyText"/>
        <w:jc w:val="both"/>
        <w:rPr>
          <w:sz w:val="20"/>
        </w:rPr>
      </w:pPr>
    </w:p>
    <w:p w14:paraId="6945BCFB" w14:textId="77777777" w:rsidR="00BD4F73" w:rsidRDefault="00BD4F73" w:rsidP="001041B0">
      <w:pPr>
        <w:pStyle w:val="BodyText"/>
        <w:jc w:val="both"/>
        <w:rPr>
          <w:sz w:val="16"/>
        </w:rPr>
      </w:pPr>
    </w:p>
    <w:tbl>
      <w:tblPr>
        <w:tblW w:w="0" w:type="auto"/>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5778"/>
      </w:tblGrid>
      <w:tr w:rsidR="00BD4F73" w14:paraId="54D8F9F7" w14:textId="77777777">
        <w:trPr>
          <w:trHeight w:val="414"/>
        </w:trPr>
        <w:tc>
          <w:tcPr>
            <w:tcW w:w="3060" w:type="dxa"/>
          </w:tcPr>
          <w:p w14:paraId="336FCE6A" w14:textId="77777777" w:rsidR="00BD4F73" w:rsidRDefault="005D1C1D" w:rsidP="001041B0">
            <w:pPr>
              <w:pStyle w:val="TableParagraph"/>
              <w:spacing w:before="1"/>
              <w:jc w:val="both"/>
              <w:rPr>
                <w:sz w:val="24"/>
              </w:rPr>
            </w:pPr>
            <w:r>
              <w:rPr>
                <w:sz w:val="24"/>
              </w:rPr>
              <w:t>To</w:t>
            </w:r>
            <w:r>
              <w:rPr>
                <w:spacing w:val="-1"/>
                <w:sz w:val="24"/>
              </w:rPr>
              <w:t xml:space="preserve"> </w:t>
            </w:r>
            <w:r>
              <w:rPr>
                <w:spacing w:val="-4"/>
                <w:sz w:val="24"/>
              </w:rPr>
              <w:t>User</w:t>
            </w:r>
          </w:p>
        </w:tc>
        <w:tc>
          <w:tcPr>
            <w:tcW w:w="5778" w:type="dxa"/>
          </w:tcPr>
          <w:p w14:paraId="634E7B31" w14:textId="77777777" w:rsidR="00BD4F73" w:rsidRDefault="00BD4F73" w:rsidP="001041B0">
            <w:pPr>
              <w:pStyle w:val="TableParagraph"/>
              <w:ind w:left="0"/>
              <w:jc w:val="both"/>
              <w:rPr>
                <w:sz w:val="24"/>
              </w:rPr>
            </w:pPr>
          </w:p>
        </w:tc>
      </w:tr>
      <w:tr w:rsidR="00BD4F73" w14:paraId="1FD7A357" w14:textId="77777777">
        <w:trPr>
          <w:trHeight w:val="413"/>
        </w:trPr>
        <w:tc>
          <w:tcPr>
            <w:tcW w:w="3060" w:type="dxa"/>
          </w:tcPr>
          <w:p w14:paraId="22FA598A" w14:textId="77777777" w:rsidR="00BD4F73" w:rsidRDefault="005D1C1D" w:rsidP="001041B0">
            <w:pPr>
              <w:pStyle w:val="TableParagraph"/>
              <w:jc w:val="both"/>
              <w:rPr>
                <w:sz w:val="24"/>
              </w:rPr>
            </w:pPr>
            <w:r>
              <w:rPr>
                <w:spacing w:val="-2"/>
                <w:sz w:val="24"/>
              </w:rPr>
              <w:t>Address</w:t>
            </w:r>
          </w:p>
        </w:tc>
        <w:tc>
          <w:tcPr>
            <w:tcW w:w="5778" w:type="dxa"/>
          </w:tcPr>
          <w:p w14:paraId="7949D0AE" w14:textId="77777777" w:rsidR="00BD4F73" w:rsidRDefault="00BD4F73" w:rsidP="001041B0">
            <w:pPr>
              <w:pStyle w:val="TableParagraph"/>
              <w:ind w:left="0"/>
              <w:jc w:val="both"/>
              <w:rPr>
                <w:sz w:val="24"/>
              </w:rPr>
            </w:pPr>
          </w:p>
        </w:tc>
      </w:tr>
      <w:tr w:rsidR="00BD4F73" w14:paraId="6EACC03F" w14:textId="77777777">
        <w:trPr>
          <w:trHeight w:val="413"/>
        </w:trPr>
        <w:tc>
          <w:tcPr>
            <w:tcW w:w="3060" w:type="dxa"/>
          </w:tcPr>
          <w:p w14:paraId="2EA20B76" w14:textId="77777777" w:rsidR="00BD4F73" w:rsidRDefault="005D1C1D" w:rsidP="001041B0">
            <w:pPr>
              <w:pStyle w:val="TableParagraph"/>
              <w:jc w:val="both"/>
              <w:rPr>
                <w:sz w:val="24"/>
              </w:rPr>
            </w:pPr>
            <w:r>
              <w:rPr>
                <w:spacing w:val="-2"/>
                <w:sz w:val="24"/>
              </w:rPr>
              <w:t>Phone</w:t>
            </w:r>
          </w:p>
        </w:tc>
        <w:tc>
          <w:tcPr>
            <w:tcW w:w="5778" w:type="dxa"/>
          </w:tcPr>
          <w:p w14:paraId="199E72F4" w14:textId="77777777" w:rsidR="00BD4F73" w:rsidRDefault="00BD4F73" w:rsidP="001041B0">
            <w:pPr>
              <w:pStyle w:val="TableParagraph"/>
              <w:ind w:left="0"/>
              <w:jc w:val="both"/>
              <w:rPr>
                <w:sz w:val="24"/>
              </w:rPr>
            </w:pPr>
          </w:p>
        </w:tc>
      </w:tr>
      <w:tr w:rsidR="00BD4F73" w14:paraId="7071E354" w14:textId="77777777">
        <w:trPr>
          <w:trHeight w:val="413"/>
        </w:trPr>
        <w:tc>
          <w:tcPr>
            <w:tcW w:w="3060" w:type="dxa"/>
          </w:tcPr>
          <w:p w14:paraId="74582745" w14:textId="77777777" w:rsidR="00BD4F73" w:rsidRDefault="005D1C1D" w:rsidP="001041B0">
            <w:pPr>
              <w:pStyle w:val="TableParagraph"/>
              <w:spacing w:before="1"/>
              <w:jc w:val="both"/>
              <w:rPr>
                <w:sz w:val="24"/>
              </w:rPr>
            </w:pPr>
            <w:r>
              <w:rPr>
                <w:sz w:val="24"/>
              </w:rPr>
              <w:t>Email</w:t>
            </w:r>
            <w:r>
              <w:rPr>
                <w:spacing w:val="-2"/>
                <w:sz w:val="24"/>
              </w:rPr>
              <w:t xml:space="preserve"> address</w:t>
            </w:r>
          </w:p>
        </w:tc>
        <w:tc>
          <w:tcPr>
            <w:tcW w:w="5778" w:type="dxa"/>
          </w:tcPr>
          <w:p w14:paraId="74E781F7" w14:textId="77777777" w:rsidR="00BD4F73" w:rsidRDefault="00BD4F73" w:rsidP="001041B0">
            <w:pPr>
              <w:pStyle w:val="TableParagraph"/>
              <w:ind w:left="0"/>
              <w:jc w:val="both"/>
              <w:rPr>
                <w:sz w:val="24"/>
              </w:rPr>
            </w:pPr>
          </w:p>
        </w:tc>
      </w:tr>
      <w:tr w:rsidR="00BD4F73" w14:paraId="70F1A884" w14:textId="77777777">
        <w:trPr>
          <w:trHeight w:val="414"/>
        </w:trPr>
        <w:tc>
          <w:tcPr>
            <w:tcW w:w="3060" w:type="dxa"/>
          </w:tcPr>
          <w:p w14:paraId="5C2AFE6E" w14:textId="77777777" w:rsidR="00BD4F73" w:rsidRDefault="005D1C1D" w:rsidP="001041B0">
            <w:pPr>
              <w:pStyle w:val="TableParagraph"/>
              <w:spacing w:before="1"/>
              <w:jc w:val="both"/>
              <w:rPr>
                <w:sz w:val="24"/>
              </w:rPr>
            </w:pPr>
            <w:r>
              <w:rPr>
                <w:sz w:val="24"/>
              </w:rPr>
              <w:t>Fax</w:t>
            </w:r>
            <w:r>
              <w:rPr>
                <w:spacing w:val="-1"/>
                <w:sz w:val="24"/>
              </w:rPr>
              <w:t xml:space="preserve"> </w:t>
            </w:r>
            <w:r>
              <w:rPr>
                <w:spacing w:val="-2"/>
                <w:sz w:val="24"/>
              </w:rPr>
              <w:t>number</w:t>
            </w:r>
          </w:p>
        </w:tc>
        <w:tc>
          <w:tcPr>
            <w:tcW w:w="5778" w:type="dxa"/>
          </w:tcPr>
          <w:p w14:paraId="786FB7F8" w14:textId="77777777" w:rsidR="00BD4F73" w:rsidRDefault="00BD4F73" w:rsidP="001041B0">
            <w:pPr>
              <w:pStyle w:val="TableParagraph"/>
              <w:ind w:left="0"/>
              <w:jc w:val="both"/>
              <w:rPr>
                <w:sz w:val="24"/>
              </w:rPr>
            </w:pPr>
          </w:p>
        </w:tc>
      </w:tr>
    </w:tbl>
    <w:p w14:paraId="1CC1812A" w14:textId="77777777" w:rsidR="00C729A7" w:rsidRDefault="00C729A7" w:rsidP="00C839C9">
      <w:pPr>
        <w:pStyle w:val="ListParagraph"/>
        <w:tabs>
          <w:tab w:val="left" w:pos="1660"/>
        </w:tabs>
        <w:spacing w:before="60" w:line="360" w:lineRule="auto"/>
        <w:ind w:right="217"/>
        <w:jc w:val="both"/>
        <w:rPr>
          <w:sz w:val="24"/>
        </w:rPr>
      </w:pPr>
    </w:p>
    <w:p w14:paraId="4025FAA9" w14:textId="0DD7ED2E" w:rsidR="00BD4F73" w:rsidRDefault="005D1C1D" w:rsidP="001041B0">
      <w:pPr>
        <w:pStyle w:val="ListParagraph"/>
        <w:numPr>
          <w:ilvl w:val="1"/>
          <w:numId w:val="1"/>
        </w:numPr>
        <w:spacing w:before="60" w:line="360" w:lineRule="auto"/>
        <w:ind w:left="0" w:right="-10" w:firstLine="270"/>
        <w:jc w:val="both"/>
        <w:rPr>
          <w:sz w:val="24"/>
        </w:rPr>
      </w:pPr>
      <w:r>
        <w:rPr>
          <w:sz w:val="24"/>
        </w:rPr>
        <w:t xml:space="preserve">The term of this Agreement shall become effective upon </w:t>
      </w:r>
      <w:r w:rsidR="00C729A7">
        <w:rPr>
          <w:sz w:val="24"/>
        </w:rPr>
        <w:t>the Effective Date</w:t>
      </w:r>
      <w:r>
        <w:rPr>
          <w:sz w:val="24"/>
        </w:rPr>
        <w:t xml:space="preserve"> and shall continue </w:t>
      </w:r>
      <w:r>
        <w:rPr>
          <w:sz w:val="24"/>
        </w:rPr>
        <w:lastRenderedPageBreak/>
        <w:t xml:space="preserve">in effect through the </w:t>
      </w:r>
      <w:r>
        <w:rPr>
          <w:b/>
          <w:i/>
          <w:sz w:val="24"/>
        </w:rPr>
        <w:t xml:space="preserve">retention expiration date </w:t>
      </w:r>
      <w:r>
        <w:rPr>
          <w:sz w:val="24"/>
        </w:rPr>
        <w:t xml:space="preserve">specified above or until earlier </w:t>
      </w:r>
      <w:r>
        <w:rPr>
          <w:spacing w:val="-2"/>
          <w:sz w:val="24"/>
        </w:rPr>
        <w:t>terminated</w:t>
      </w:r>
      <w:r w:rsidR="00C729A7">
        <w:rPr>
          <w:spacing w:val="-2"/>
          <w:sz w:val="24"/>
        </w:rPr>
        <w:t xml:space="preserve"> in accordance with the terms herein. </w:t>
      </w:r>
    </w:p>
    <w:p w14:paraId="0C0E0276" w14:textId="77777777" w:rsidR="00BD4F73" w:rsidRPr="00505B9E" w:rsidRDefault="00BD4F73" w:rsidP="001041B0">
      <w:pPr>
        <w:pStyle w:val="BodyText"/>
        <w:ind w:right="-10" w:firstLine="270"/>
        <w:jc w:val="both"/>
      </w:pPr>
    </w:p>
    <w:p w14:paraId="108123EA" w14:textId="2FB2B562" w:rsidR="00BD4F73" w:rsidRPr="001041B0" w:rsidRDefault="005D1C1D" w:rsidP="001041B0">
      <w:pPr>
        <w:pStyle w:val="ListParagraph"/>
        <w:numPr>
          <w:ilvl w:val="1"/>
          <w:numId w:val="1"/>
        </w:numPr>
        <w:spacing w:line="360" w:lineRule="auto"/>
        <w:ind w:left="0" w:right="-10" w:firstLine="270"/>
        <w:jc w:val="both"/>
        <w:rPr>
          <w:sz w:val="24"/>
        </w:rPr>
      </w:pPr>
      <w:r>
        <w:rPr>
          <w:sz w:val="24"/>
        </w:rPr>
        <w:t>In the event of a material breach of this Agreement by User, Sheps Center may terminate this Agreement immediately by providing written notice to User.</w:t>
      </w:r>
      <w:r>
        <w:rPr>
          <w:spacing w:val="40"/>
          <w:sz w:val="24"/>
        </w:rPr>
        <w:t xml:space="preserve"> </w:t>
      </w:r>
      <w:r w:rsidR="00C729A7">
        <w:rPr>
          <w:sz w:val="24"/>
          <w:szCs w:val="24"/>
        </w:rPr>
        <w:t xml:space="preserve">Sheps Center may terminate this Agreement without cause upon thirty (30) days written notice to User. </w:t>
      </w:r>
      <w:r>
        <w:rPr>
          <w:sz w:val="24"/>
        </w:rPr>
        <w:t>Upon termination by Sheps Center</w:t>
      </w:r>
      <w:r w:rsidR="00C729A7">
        <w:rPr>
          <w:sz w:val="24"/>
        </w:rPr>
        <w:t xml:space="preserve"> or the expiration of this Agreement</w:t>
      </w:r>
      <w:r>
        <w:rPr>
          <w:sz w:val="24"/>
        </w:rPr>
        <w:t xml:space="preserve">, User shall immediately either return to Sheps Center or destroy at Sheps Center’s discretion and directive the above-listed File(s) and any </w:t>
      </w:r>
      <w:r w:rsidRPr="00C729A7">
        <w:rPr>
          <w:sz w:val="24"/>
          <w:szCs w:val="24"/>
        </w:rPr>
        <w:t>derivative</w:t>
      </w:r>
      <w:r w:rsidRPr="00C729A7">
        <w:rPr>
          <w:spacing w:val="-3"/>
          <w:sz w:val="24"/>
          <w:szCs w:val="24"/>
        </w:rPr>
        <w:t xml:space="preserve"> </w:t>
      </w:r>
      <w:r w:rsidRPr="00C729A7">
        <w:rPr>
          <w:sz w:val="24"/>
          <w:szCs w:val="24"/>
        </w:rPr>
        <w:t>File(s)</w:t>
      </w:r>
      <w:r w:rsidRPr="00C729A7">
        <w:rPr>
          <w:spacing w:val="-3"/>
          <w:sz w:val="24"/>
          <w:szCs w:val="24"/>
        </w:rPr>
        <w:t xml:space="preserve"> </w:t>
      </w:r>
      <w:r w:rsidRPr="00C729A7">
        <w:rPr>
          <w:sz w:val="24"/>
          <w:szCs w:val="24"/>
        </w:rPr>
        <w:t>of</w:t>
      </w:r>
      <w:r w:rsidRPr="00C729A7">
        <w:rPr>
          <w:spacing w:val="-3"/>
          <w:sz w:val="24"/>
          <w:szCs w:val="24"/>
        </w:rPr>
        <w:t xml:space="preserve"> </w:t>
      </w:r>
      <w:r w:rsidRPr="00C729A7">
        <w:rPr>
          <w:sz w:val="24"/>
          <w:szCs w:val="24"/>
        </w:rPr>
        <w:t>Data</w:t>
      </w:r>
      <w:r w:rsidRPr="00C729A7">
        <w:rPr>
          <w:spacing w:val="-4"/>
          <w:sz w:val="24"/>
          <w:szCs w:val="24"/>
        </w:rPr>
        <w:t xml:space="preserve"> </w:t>
      </w:r>
      <w:r w:rsidRPr="00C729A7">
        <w:rPr>
          <w:sz w:val="24"/>
          <w:szCs w:val="24"/>
        </w:rPr>
        <w:t>and</w:t>
      </w:r>
      <w:r w:rsidRPr="00C729A7">
        <w:rPr>
          <w:spacing w:val="-3"/>
          <w:sz w:val="24"/>
          <w:szCs w:val="24"/>
        </w:rPr>
        <w:t xml:space="preserve"> </w:t>
      </w:r>
      <w:r w:rsidRPr="00C729A7">
        <w:rPr>
          <w:sz w:val="24"/>
          <w:szCs w:val="24"/>
        </w:rPr>
        <w:t>shall</w:t>
      </w:r>
      <w:r w:rsidRPr="00C729A7">
        <w:rPr>
          <w:spacing w:val="-3"/>
          <w:sz w:val="24"/>
          <w:szCs w:val="24"/>
        </w:rPr>
        <w:t xml:space="preserve"> </w:t>
      </w:r>
      <w:r w:rsidRPr="00C729A7">
        <w:rPr>
          <w:sz w:val="24"/>
          <w:szCs w:val="24"/>
        </w:rPr>
        <w:t>not</w:t>
      </w:r>
      <w:r w:rsidRPr="00C729A7">
        <w:rPr>
          <w:spacing w:val="-3"/>
          <w:sz w:val="24"/>
          <w:szCs w:val="24"/>
        </w:rPr>
        <w:t xml:space="preserve"> </w:t>
      </w:r>
      <w:r w:rsidRPr="00C729A7">
        <w:rPr>
          <w:sz w:val="24"/>
          <w:szCs w:val="24"/>
        </w:rPr>
        <w:t>retain</w:t>
      </w:r>
      <w:r w:rsidRPr="00C729A7">
        <w:rPr>
          <w:spacing w:val="-3"/>
          <w:sz w:val="24"/>
          <w:szCs w:val="24"/>
        </w:rPr>
        <w:t xml:space="preserve"> </w:t>
      </w:r>
      <w:r w:rsidRPr="00C729A7">
        <w:rPr>
          <w:sz w:val="24"/>
          <w:szCs w:val="24"/>
        </w:rPr>
        <w:t>any</w:t>
      </w:r>
      <w:r w:rsidRPr="00C729A7">
        <w:rPr>
          <w:spacing w:val="-5"/>
          <w:sz w:val="24"/>
          <w:szCs w:val="24"/>
        </w:rPr>
        <w:t xml:space="preserve"> </w:t>
      </w:r>
      <w:r w:rsidRPr="00C729A7">
        <w:rPr>
          <w:sz w:val="24"/>
          <w:szCs w:val="24"/>
        </w:rPr>
        <w:t>File(s)</w:t>
      </w:r>
      <w:r w:rsidRPr="00C729A7">
        <w:rPr>
          <w:spacing w:val="-3"/>
          <w:sz w:val="24"/>
          <w:szCs w:val="24"/>
        </w:rPr>
        <w:t xml:space="preserve"> </w:t>
      </w:r>
      <w:r w:rsidRPr="00C729A7">
        <w:rPr>
          <w:sz w:val="24"/>
          <w:szCs w:val="24"/>
        </w:rPr>
        <w:t>and/or</w:t>
      </w:r>
      <w:r w:rsidRPr="00C729A7">
        <w:rPr>
          <w:spacing w:val="-3"/>
          <w:sz w:val="24"/>
          <w:szCs w:val="24"/>
        </w:rPr>
        <w:t xml:space="preserve"> </w:t>
      </w:r>
      <w:r w:rsidRPr="00C729A7">
        <w:rPr>
          <w:sz w:val="24"/>
          <w:szCs w:val="24"/>
        </w:rPr>
        <w:t>any</w:t>
      </w:r>
      <w:r w:rsidRPr="00C729A7">
        <w:rPr>
          <w:spacing w:val="-3"/>
          <w:sz w:val="24"/>
          <w:szCs w:val="24"/>
        </w:rPr>
        <w:t xml:space="preserve"> </w:t>
      </w:r>
      <w:r w:rsidRPr="00C729A7">
        <w:rPr>
          <w:sz w:val="24"/>
          <w:szCs w:val="24"/>
        </w:rPr>
        <w:t>derivative</w:t>
      </w:r>
      <w:r w:rsidRPr="00C729A7">
        <w:rPr>
          <w:spacing w:val="-3"/>
          <w:sz w:val="24"/>
          <w:szCs w:val="24"/>
        </w:rPr>
        <w:t xml:space="preserve"> </w:t>
      </w:r>
      <w:r w:rsidRPr="00C729A7">
        <w:rPr>
          <w:sz w:val="24"/>
          <w:szCs w:val="24"/>
        </w:rPr>
        <w:t>File(s)</w:t>
      </w:r>
      <w:r w:rsidRPr="00C729A7">
        <w:rPr>
          <w:spacing w:val="-3"/>
          <w:sz w:val="24"/>
          <w:szCs w:val="24"/>
        </w:rPr>
        <w:t xml:space="preserve"> </w:t>
      </w:r>
      <w:r w:rsidRPr="00C729A7">
        <w:rPr>
          <w:sz w:val="24"/>
          <w:szCs w:val="24"/>
        </w:rPr>
        <w:t xml:space="preserve">of </w:t>
      </w:r>
      <w:r w:rsidRPr="00C729A7">
        <w:rPr>
          <w:spacing w:val="-2"/>
          <w:sz w:val="24"/>
          <w:szCs w:val="24"/>
        </w:rPr>
        <w:t>Data.</w:t>
      </w:r>
      <w:r w:rsidR="00104862" w:rsidRPr="00C729A7">
        <w:rPr>
          <w:spacing w:val="-2"/>
          <w:sz w:val="24"/>
          <w:szCs w:val="24"/>
        </w:rPr>
        <w:t xml:space="preserve"> </w:t>
      </w:r>
      <w:r w:rsidR="00104862" w:rsidRPr="00C839C9">
        <w:rPr>
          <w:sz w:val="24"/>
          <w:szCs w:val="24"/>
        </w:rPr>
        <w:t>User agrees to certify in writing that destruction of the Data and any derivative File(s) of the Data has been accomplished pursuant to current industry standards for data destruction.</w:t>
      </w:r>
      <w:r w:rsidR="00C729A7">
        <w:rPr>
          <w:sz w:val="24"/>
          <w:szCs w:val="24"/>
        </w:rPr>
        <w:t xml:space="preserve"> </w:t>
      </w:r>
    </w:p>
    <w:p w14:paraId="6B19CC48" w14:textId="77777777" w:rsidR="001041B0" w:rsidRPr="00C839C9" w:rsidRDefault="001041B0" w:rsidP="00C839C9">
      <w:pPr>
        <w:pStyle w:val="ListParagraph"/>
        <w:ind w:left="0" w:right="-10" w:firstLine="270"/>
        <w:jc w:val="both"/>
        <w:rPr>
          <w:sz w:val="24"/>
        </w:rPr>
      </w:pPr>
    </w:p>
    <w:p w14:paraId="77E01886" w14:textId="14687EF2" w:rsidR="001041B0" w:rsidRDefault="001041B0" w:rsidP="001041B0">
      <w:pPr>
        <w:pStyle w:val="ListParagraph"/>
        <w:numPr>
          <w:ilvl w:val="1"/>
          <w:numId w:val="1"/>
        </w:numPr>
        <w:spacing w:line="360" w:lineRule="auto"/>
        <w:ind w:left="0" w:right="-10" w:firstLine="270"/>
        <w:jc w:val="both"/>
        <w:rPr>
          <w:sz w:val="24"/>
        </w:rPr>
      </w:pPr>
      <w:r>
        <w:rPr>
          <w:sz w:val="24"/>
        </w:rPr>
        <w:t>Sheps Center represents that it has the right to disclose the Data. No other warranties, whether express or implied, are made. The Data disclosed to User pursuant to this Agreement is provided “as is.”</w:t>
      </w:r>
    </w:p>
    <w:p w14:paraId="776F25AA" w14:textId="77777777" w:rsidR="001041B0" w:rsidRPr="00C839C9" w:rsidRDefault="001041B0" w:rsidP="00C839C9">
      <w:pPr>
        <w:pStyle w:val="ListParagraph"/>
        <w:ind w:left="0" w:right="-10" w:firstLine="270"/>
        <w:jc w:val="both"/>
        <w:rPr>
          <w:sz w:val="24"/>
        </w:rPr>
      </w:pPr>
    </w:p>
    <w:p w14:paraId="7E17F06B" w14:textId="65E2B78C" w:rsidR="001041B0" w:rsidRDefault="001041B0" w:rsidP="001041B0">
      <w:pPr>
        <w:pStyle w:val="ListParagraph"/>
        <w:numPr>
          <w:ilvl w:val="1"/>
          <w:numId w:val="1"/>
        </w:numPr>
        <w:spacing w:line="360" w:lineRule="auto"/>
        <w:ind w:left="0" w:right="-10" w:firstLine="270"/>
        <w:jc w:val="both"/>
        <w:rPr>
          <w:sz w:val="24"/>
        </w:rPr>
      </w:pPr>
      <w:r>
        <w:rPr>
          <w:sz w:val="24"/>
        </w:rPr>
        <w:t xml:space="preserve">Nothing in this Agreement shall be construed to create a partnership, joint venture, agency, </w:t>
      </w:r>
      <w:r w:rsidR="002D4FC5">
        <w:rPr>
          <w:sz w:val="24"/>
        </w:rPr>
        <w:t>employment,</w:t>
      </w:r>
      <w:r>
        <w:rPr>
          <w:sz w:val="24"/>
        </w:rPr>
        <w:t xml:space="preserve"> or other joint business relationship between the Parties or any of their affiliates. </w:t>
      </w:r>
    </w:p>
    <w:p w14:paraId="454B8094" w14:textId="77777777" w:rsidR="00BD4F73" w:rsidRPr="00505B9E" w:rsidRDefault="00BD4F73" w:rsidP="001041B0">
      <w:pPr>
        <w:pStyle w:val="BodyText"/>
        <w:ind w:right="-10" w:firstLine="270"/>
        <w:jc w:val="both"/>
      </w:pPr>
    </w:p>
    <w:p w14:paraId="7C908CEC" w14:textId="6259BCF7" w:rsidR="00BD4F73" w:rsidRDefault="005D1C1D" w:rsidP="001041B0">
      <w:pPr>
        <w:pStyle w:val="ListParagraph"/>
        <w:numPr>
          <w:ilvl w:val="1"/>
          <w:numId w:val="1"/>
        </w:numPr>
        <w:spacing w:line="360" w:lineRule="auto"/>
        <w:ind w:left="0" w:right="-10" w:firstLine="270"/>
        <w:jc w:val="both"/>
        <w:rPr>
          <w:sz w:val="24"/>
        </w:rPr>
      </w:pPr>
      <w:r>
        <w:rPr>
          <w:sz w:val="24"/>
        </w:rPr>
        <w:t>This Agreement may be amended or modified only by mutual written consent of the</w:t>
      </w:r>
      <w:r>
        <w:rPr>
          <w:spacing w:val="-3"/>
          <w:sz w:val="24"/>
        </w:rPr>
        <w:t xml:space="preserve"> </w:t>
      </w:r>
      <w:r>
        <w:rPr>
          <w:sz w:val="24"/>
        </w:rPr>
        <w:t>authorized</w:t>
      </w:r>
      <w:r>
        <w:rPr>
          <w:spacing w:val="-3"/>
          <w:sz w:val="24"/>
        </w:rPr>
        <w:t xml:space="preserve"> </w:t>
      </w:r>
      <w:r>
        <w:rPr>
          <w:sz w:val="24"/>
        </w:rPr>
        <w:t>representatives</w:t>
      </w:r>
      <w:r>
        <w:rPr>
          <w:spacing w:val="-3"/>
          <w:sz w:val="24"/>
        </w:rPr>
        <w:t xml:space="preserve"> </w:t>
      </w:r>
      <w:r>
        <w:rPr>
          <w:sz w:val="24"/>
        </w:rPr>
        <w:t>of</w:t>
      </w:r>
      <w:r>
        <w:rPr>
          <w:spacing w:val="-3"/>
          <w:sz w:val="24"/>
        </w:rPr>
        <w:t xml:space="preserve"> </w:t>
      </w:r>
      <w:r w:rsidR="002D4FC5">
        <w:rPr>
          <w:sz w:val="24"/>
        </w:rPr>
        <w:t>University</w:t>
      </w:r>
      <w:r>
        <w:rPr>
          <w:spacing w:val="-3"/>
          <w:sz w:val="24"/>
        </w:rPr>
        <w:t xml:space="preserve"> </w:t>
      </w:r>
      <w:r>
        <w:rPr>
          <w:sz w:val="24"/>
        </w:rPr>
        <w:t>and</w:t>
      </w:r>
      <w:r>
        <w:rPr>
          <w:spacing w:val="-3"/>
          <w:sz w:val="24"/>
        </w:rPr>
        <w:t xml:space="preserve"> </w:t>
      </w:r>
      <w:r>
        <w:rPr>
          <w:sz w:val="24"/>
        </w:rPr>
        <w:t>User.</w:t>
      </w:r>
      <w:r>
        <w:rPr>
          <w:spacing w:val="40"/>
          <w:sz w:val="24"/>
        </w:rPr>
        <w:t xml:space="preserve"> </w:t>
      </w:r>
      <w:r>
        <w:rPr>
          <w:sz w:val="24"/>
        </w:rPr>
        <w:t>Both</w:t>
      </w:r>
      <w:r>
        <w:rPr>
          <w:spacing w:val="-3"/>
          <w:sz w:val="24"/>
        </w:rPr>
        <w:t xml:space="preserve"> </w:t>
      </w:r>
      <w:r>
        <w:rPr>
          <w:sz w:val="24"/>
        </w:rPr>
        <w:t>parties</w:t>
      </w:r>
      <w:r>
        <w:rPr>
          <w:spacing w:val="-4"/>
          <w:sz w:val="24"/>
        </w:rPr>
        <w:t xml:space="preserve"> </w:t>
      </w:r>
      <w:r>
        <w:rPr>
          <w:sz w:val="24"/>
        </w:rPr>
        <w:t>agree</w:t>
      </w:r>
      <w:r>
        <w:rPr>
          <w:spacing w:val="-3"/>
          <w:sz w:val="24"/>
        </w:rPr>
        <w:t xml:space="preserve"> </w:t>
      </w:r>
      <w:r>
        <w:rPr>
          <w:sz w:val="24"/>
        </w:rPr>
        <w:t>to</w:t>
      </w:r>
      <w:r>
        <w:rPr>
          <w:spacing w:val="-5"/>
          <w:sz w:val="24"/>
        </w:rPr>
        <w:t xml:space="preserve"> </w:t>
      </w:r>
      <w:r>
        <w:rPr>
          <w:sz w:val="24"/>
        </w:rPr>
        <w:t>amend</w:t>
      </w:r>
      <w:r>
        <w:rPr>
          <w:spacing w:val="-3"/>
          <w:sz w:val="24"/>
        </w:rPr>
        <w:t xml:space="preserve"> </w:t>
      </w:r>
      <w:r>
        <w:rPr>
          <w:sz w:val="24"/>
        </w:rPr>
        <w:t>this Agreement to the extent amendment is required by an applicable regulatory authority.</w:t>
      </w:r>
      <w:r w:rsidR="001041B0">
        <w:rPr>
          <w:sz w:val="24"/>
        </w:rPr>
        <w:t xml:space="preserve"> This Agreement is non-assignable and non-transferrable by User without the express written consent of the Sheps Center. </w:t>
      </w:r>
    </w:p>
    <w:p w14:paraId="507B2DCC" w14:textId="77777777" w:rsidR="00BD4F73" w:rsidRPr="00505B9E" w:rsidRDefault="00BD4F73" w:rsidP="001041B0">
      <w:pPr>
        <w:pStyle w:val="BodyText"/>
        <w:ind w:right="-10" w:firstLine="270"/>
        <w:jc w:val="both"/>
      </w:pPr>
    </w:p>
    <w:p w14:paraId="2098D2E3" w14:textId="77777777" w:rsidR="00BD4F73" w:rsidRDefault="005D1C1D" w:rsidP="001041B0">
      <w:pPr>
        <w:pStyle w:val="ListParagraph"/>
        <w:numPr>
          <w:ilvl w:val="1"/>
          <w:numId w:val="1"/>
        </w:numPr>
        <w:spacing w:before="1" w:line="360" w:lineRule="auto"/>
        <w:ind w:left="0" w:right="-10" w:firstLine="270"/>
        <w:jc w:val="both"/>
        <w:rPr>
          <w:sz w:val="24"/>
        </w:rPr>
      </w:pPr>
      <w:r>
        <w:rPr>
          <w:sz w:val="24"/>
        </w:rPr>
        <w:t xml:space="preserve">This Agreement contains all the terms and conditions agreed upon by the parties regarding the subject matter of this Agreement and supersedes any prior agreements, oral or written, and all other communications between the parties relating to such subject </w:t>
      </w:r>
      <w:r>
        <w:rPr>
          <w:spacing w:val="-2"/>
          <w:sz w:val="24"/>
        </w:rPr>
        <w:t>matter.</w:t>
      </w:r>
    </w:p>
    <w:p w14:paraId="21DF17E6" w14:textId="77777777" w:rsidR="00BD4F73" w:rsidRPr="00505B9E" w:rsidRDefault="00BD4F73" w:rsidP="001041B0">
      <w:pPr>
        <w:pStyle w:val="BodyText"/>
        <w:spacing w:before="10"/>
        <w:jc w:val="both"/>
        <w:rPr>
          <w:sz w:val="28"/>
          <w:szCs w:val="28"/>
        </w:rPr>
      </w:pPr>
    </w:p>
    <w:p w14:paraId="06A48655" w14:textId="304A18AD" w:rsidR="00BD4F73" w:rsidRDefault="005D1C1D" w:rsidP="00505B9E">
      <w:pPr>
        <w:pStyle w:val="BodyText"/>
        <w:ind w:firstLine="360"/>
        <w:jc w:val="both"/>
      </w:pPr>
      <w:r>
        <w:t>The</w:t>
      </w:r>
      <w:r>
        <w:rPr>
          <w:spacing w:val="-2"/>
        </w:rPr>
        <w:t xml:space="preserve"> </w:t>
      </w:r>
      <w:r w:rsidR="00104862">
        <w:t>Parties</w:t>
      </w:r>
      <w:r w:rsidR="00104862">
        <w:rPr>
          <w:spacing w:val="-2"/>
        </w:rPr>
        <w:t xml:space="preserve"> </w:t>
      </w:r>
      <w:r>
        <w:t>ha</w:t>
      </w:r>
      <w:r w:rsidR="00104862">
        <w:t>ve</w:t>
      </w:r>
      <w:r>
        <w:rPr>
          <w:spacing w:val="-1"/>
        </w:rPr>
        <w:t xml:space="preserve"> </w:t>
      </w:r>
      <w:r>
        <w:t>executed</w:t>
      </w:r>
      <w:r>
        <w:rPr>
          <w:spacing w:val="-4"/>
        </w:rPr>
        <w:t xml:space="preserve"> </w:t>
      </w:r>
      <w:r>
        <w:t>this</w:t>
      </w:r>
      <w:r>
        <w:rPr>
          <w:spacing w:val="-1"/>
        </w:rPr>
        <w:t xml:space="preserve"> </w:t>
      </w:r>
      <w:r>
        <w:t>Agreement</w:t>
      </w:r>
      <w:r>
        <w:rPr>
          <w:spacing w:val="-1"/>
        </w:rPr>
        <w:t xml:space="preserve"> </w:t>
      </w:r>
      <w:r>
        <w:t>as</w:t>
      </w:r>
      <w:r>
        <w:rPr>
          <w:spacing w:val="-2"/>
        </w:rPr>
        <w:t xml:space="preserve"> </w:t>
      </w:r>
      <w:r>
        <w:t>set</w:t>
      </w:r>
      <w:r>
        <w:rPr>
          <w:spacing w:val="-1"/>
        </w:rPr>
        <w:t xml:space="preserve"> </w:t>
      </w:r>
      <w:r>
        <w:t>forth</w:t>
      </w:r>
      <w:r>
        <w:rPr>
          <w:spacing w:val="-1"/>
        </w:rPr>
        <w:t xml:space="preserve"> </w:t>
      </w:r>
      <w:r>
        <w:rPr>
          <w:spacing w:val="-2"/>
        </w:rPr>
        <w:t>below.</w:t>
      </w:r>
    </w:p>
    <w:p w14:paraId="70C2320F" w14:textId="77777777" w:rsidR="00BD4F73" w:rsidRDefault="00BD4F73" w:rsidP="001041B0">
      <w:pPr>
        <w:pStyle w:val="BodyText"/>
        <w:jc w:val="both"/>
        <w:rPr>
          <w:sz w:val="20"/>
        </w:rPr>
      </w:pPr>
    </w:p>
    <w:p w14:paraId="650758B7" w14:textId="77777777" w:rsidR="00BD4F73" w:rsidRDefault="00BD4F73" w:rsidP="001041B0">
      <w:pPr>
        <w:pStyle w:val="BodyText"/>
        <w:jc w:val="both"/>
        <w:rPr>
          <w:sz w:val="28"/>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88"/>
      </w:tblGrid>
      <w:tr w:rsidR="00BD4F73" w14:paraId="07695FEE" w14:textId="77777777">
        <w:trPr>
          <w:trHeight w:val="414"/>
        </w:trPr>
        <w:tc>
          <w:tcPr>
            <w:tcW w:w="2988" w:type="dxa"/>
          </w:tcPr>
          <w:p w14:paraId="65E35AA4" w14:textId="77777777" w:rsidR="00BD4F73" w:rsidRDefault="005D1C1D" w:rsidP="001041B0">
            <w:pPr>
              <w:pStyle w:val="TableParagraph"/>
              <w:spacing w:before="1"/>
              <w:jc w:val="both"/>
              <w:rPr>
                <w:sz w:val="24"/>
              </w:rPr>
            </w:pPr>
            <w:r>
              <w:rPr>
                <w:spacing w:val="-2"/>
                <w:sz w:val="24"/>
              </w:rPr>
              <w:t>USER:</w:t>
            </w:r>
          </w:p>
        </w:tc>
        <w:tc>
          <w:tcPr>
            <w:tcW w:w="6588" w:type="dxa"/>
          </w:tcPr>
          <w:p w14:paraId="5E193093" w14:textId="77777777" w:rsidR="00BD4F73" w:rsidRDefault="00BD4F73" w:rsidP="001041B0">
            <w:pPr>
              <w:pStyle w:val="TableParagraph"/>
              <w:ind w:left="0"/>
              <w:jc w:val="both"/>
              <w:rPr>
                <w:sz w:val="24"/>
              </w:rPr>
            </w:pPr>
          </w:p>
        </w:tc>
      </w:tr>
      <w:tr w:rsidR="00BD4F73" w14:paraId="273BA9A1" w14:textId="77777777">
        <w:trPr>
          <w:trHeight w:val="827"/>
        </w:trPr>
        <w:tc>
          <w:tcPr>
            <w:tcW w:w="2988" w:type="dxa"/>
          </w:tcPr>
          <w:p w14:paraId="7091EFD8" w14:textId="77777777" w:rsidR="00BD4F73" w:rsidRDefault="005D1C1D" w:rsidP="001041B0">
            <w:pPr>
              <w:pStyle w:val="TableParagraph"/>
              <w:jc w:val="both"/>
              <w:rPr>
                <w:sz w:val="24"/>
              </w:rPr>
            </w:pPr>
            <w:r>
              <w:rPr>
                <w:spacing w:val="-5"/>
                <w:sz w:val="24"/>
              </w:rPr>
              <w:t>BY:</w:t>
            </w:r>
          </w:p>
        </w:tc>
        <w:tc>
          <w:tcPr>
            <w:tcW w:w="6588" w:type="dxa"/>
          </w:tcPr>
          <w:p w14:paraId="29AB2F20" w14:textId="25A1819C" w:rsidR="00BD4F73" w:rsidRDefault="00BD4F73" w:rsidP="001041B0">
            <w:pPr>
              <w:pStyle w:val="TableParagraph"/>
              <w:jc w:val="both"/>
              <w:rPr>
                <w:sz w:val="24"/>
              </w:rPr>
            </w:pPr>
          </w:p>
        </w:tc>
      </w:tr>
      <w:tr w:rsidR="00BD4F73" w14:paraId="5383C5C7" w14:textId="77777777">
        <w:trPr>
          <w:trHeight w:val="827"/>
        </w:trPr>
        <w:tc>
          <w:tcPr>
            <w:tcW w:w="2988" w:type="dxa"/>
          </w:tcPr>
          <w:p w14:paraId="36E75882" w14:textId="77777777" w:rsidR="00BD4F73" w:rsidRDefault="005D1C1D" w:rsidP="001041B0">
            <w:pPr>
              <w:pStyle w:val="TableParagraph"/>
              <w:jc w:val="both"/>
              <w:rPr>
                <w:sz w:val="24"/>
              </w:rPr>
            </w:pPr>
            <w:r>
              <w:rPr>
                <w:spacing w:val="-2"/>
                <w:sz w:val="24"/>
              </w:rPr>
              <w:t>NAME:</w:t>
            </w:r>
          </w:p>
        </w:tc>
        <w:tc>
          <w:tcPr>
            <w:tcW w:w="6588" w:type="dxa"/>
          </w:tcPr>
          <w:p w14:paraId="643B56F4" w14:textId="3FF61291" w:rsidR="00BD4F73" w:rsidRDefault="00BD4F73" w:rsidP="001041B0">
            <w:pPr>
              <w:pStyle w:val="TableParagraph"/>
              <w:jc w:val="both"/>
              <w:rPr>
                <w:sz w:val="24"/>
              </w:rPr>
            </w:pPr>
          </w:p>
        </w:tc>
      </w:tr>
      <w:tr w:rsidR="00BD4F73" w14:paraId="7E4F1D48" w14:textId="77777777">
        <w:trPr>
          <w:trHeight w:val="414"/>
        </w:trPr>
        <w:tc>
          <w:tcPr>
            <w:tcW w:w="2988" w:type="dxa"/>
          </w:tcPr>
          <w:p w14:paraId="014735CB" w14:textId="77777777" w:rsidR="00BD4F73" w:rsidRDefault="005D1C1D" w:rsidP="001041B0">
            <w:pPr>
              <w:pStyle w:val="TableParagraph"/>
              <w:spacing w:before="1"/>
              <w:jc w:val="both"/>
              <w:rPr>
                <w:sz w:val="24"/>
              </w:rPr>
            </w:pPr>
            <w:r>
              <w:rPr>
                <w:spacing w:val="-2"/>
                <w:sz w:val="24"/>
              </w:rPr>
              <w:lastRenderedPageBreak/>
              <w:t>TITLE:</w:t>
            </w:r>
          </w:p>
        </w:tc>
        <w:tc>
          <w:tcPr>
            <w:tcW w:w="6588" w:type="dxa"/>
          </w:tcPr>
          <w:p w14:paraId="23E75FB3" w14:textId="77777777" w:rsidR="00BD4F73" w:rsidRDefault="00BD4F73" w:rsidP="001041B0">
            <w:pPr>
              <w:pStyle w:val="TableParagraph"/>
              <w:ind w:left="0"/>
              <w:jc w:val="both"/>
              <w:rPr>
                <w:sz w:val="24"/>
              </w:rPr>
            </w:pPr>
          </w:p>
        </w:tc>
      </w:tr>
      <w:tr w:rsidR="00BD4F73" w14:paraId="7464D6CD" w14:textId="77777777">
        <w:trPr>
          <w:trHeight w:val="413"/>
        </w:trPr>
        <w:tc>
          <w:tcPr>
            <w:tcW w:w="2988" w:type="dxa"/>
          </w:tcPr>
          <w:p w14:paraId="3C2354E5" w14:textId="77777777" w:rsidR="00BD4F73" w:rsidRDefault="005D1C1D" w:rsidP="001041B0">
            <w:pPr>
              <w:pStyle w:val="TableParagraph"/>
              <w:jc w:val="both"/>
              <w:rPr>
                <w:sz w:val="24"/>
              </w:rPr>
            </w:pPr>
            <w:r>
              <w:rPr>
                <w:sz w:val="24"/>
              </w:rPr>
              <w:t>DATE:</w:t>
            </w:r>
            <w:r>
              <w:rPr>
                <w:spacing w:val="-6"/>
                <w:sz w:val="24"/>
              </w:rPr>
              <w:t xml:space="preserve"> </w:t>
            </w:r>
            <w:r>
              <w:rPr>
                <w:spacing w:val="-2"/>
                <w:sz w:val="24"/>
              </w:rPr>
              <w:t>(mm/dd/</w:t>
            </w:r>
            <w:proofErr w:type="spellStart"/>
            <w:r>
              <w:rPr>
                <w:spacing w:val="-2"/>
                <w:sz w:val="24"/>
              </w:rPr>
              <w:t>yyyy</w:t>
            </w:r>
            <w:proofErr w:type="spellEnd"/>
            <w:r>
              <w:rPr>
                <w:spacing w:val="-2"/>
                <w:sz w:val="24"/>
              </w:rPr>
              <w:t>)</w:t>
            </w:r>
          </w:p>
        </w:tc>
        <w:tc>
          <w:tcPr>
            <w:tcW w:w="6588" w:type="dxa"/>
          </w:tcPr>
          <w:p w14:paraId="327CAF7B" w14:textId="77777777" w:rsidR="00BD4F73" w:rsidRDefault="00BD4F73" w:rsidP="001041B0">
            <w:pPr>
              <w:pStyle w:val="TableParagraph"/>
              <w:ind w:left="0"/>
              <w:jc w:val="both"/>
              <w:rPr>
                <w:sz w:val="24"/>
              </w:rPr>
            </w:pPr>
          </w:p>
        </w:tc>
      </w:tr>
    </w:tbl>
    <w:p w14:paraId="7FA19205" w14:textId="77777777" w:rsidR="00505B9E" w:rsidRDefault="00505B9E" w:rsidP="00505B9E">
      <w:pPr>
        <w:pStyle w:val="BodyText"/>
        <w:spacing w:before="60" w:line="360" w:lineRule="auto"/>
        <w:ind w:right="-10"/>
        <w:jc w:val="both"/>
      </w:pPr>
    </w:p>
    <w:p w14:paraId="72BCC80C" w14:textId="68FE6CF1" w:rsidR="00BD4F73" w:rsidRDefault="005D1C1D" w:rsidP="00505B9E">
      <w:pPr>
        <w:pStyle w:val="BodyText"/>
        <w:spacing w:before="60" w:line="360" w:lineRule="auto"/>
        <w:ind w:right="-10" w:firstLine="720"/>
        <w:jc w:val="both"/>
      </w:pPr>
      <w:r>
        <w:t>The undersigned individuals, identified at A.2 above, are employees of the organization named as</w:t>
      </w:r>
      <w:r>
        <w:rPr>
          <w:spacing w:val="-2"/>
        </w:rPr>
        <w:t xml:space="preserve"> </w:t>
      </w:r>
      <w:r>
        <w:t>a</w:t>
      </w:r>
      <w:r>
        <w:rPr>
          <w:spacing w:val="-2"/>
        </w:rPr>
        <w:t xml:space="preserve"> </w:t>
      </w:r>
      <w:r>
        <w:t>USER</w:t>
      </w:r>
      <w:r>
        <w:rPr>
          <w:spacing w:val="-3"/>
        </w:rPr>
        <w:t xml:space="preserve"> </w:t>
      </w:r>
      <w:r>
        <w:t>above.</w:t>
      </w:r>
      <w:r>
        <w:rPr>
          <w:spacing w:val="40"/>
        </w:rPr>
        <w:t xml:space="preserve"> </w:t>
      </w:r>
      <w:r>
        <w:t>The</w:t>
      </w:r>
      <w:r>
        <w:rPr>
          <w:spacing w:val="-2"/>
        </w:rPr>
        <w:t xml:space="preserve"> </w:t>
      </w:r>
      <w:r>
        <w:t>undersigned</w:t>
      </w:r>
      <w:r>
        <w:rPr>
          <w:spacing w:val="-4"/>
        </w:rPr>
        <w:t xml:space="preserve"> </w:t>
      </w:r>
      <w:r>
        <w:t>individuals,</w:t>
      </w:r>
      <w:r>
        <w:rPr>
          <w:spacing w:val="-2"/>
        </w:rPr>
        <w:t xml:space="preserve"> </w:t>
      </w:r>
      <w:r>
        <w:t>in</w:t>
      </w:r>
      <w:r>
        <w:rPr>
          <w:spacing w:val="-2"/>
        </w:rPr>
        <w:t xml:space="preserve"> </w:t>
      </w:r>
      <w:r>
        <w:t>consideration</w:t>
      </w:r>
      <w:r>
        <w:rPr>
          <w:spacing w:val="-2"/>
        </w:rPr>
        <w:t xml:space="preserve"> </w:t>
      </w:r>
      <w:r>
        <w:t>of</w:t>
      </w:r>
      <w:r>
        <w:rPr>
          <w:spacing w:val="-2"/>
        </w:rPr>
        <w:t xml:space="preserve"> </w:t>
      </w:r>
      <w:r>
        <w:t>their</w:t>
      </w:r>
      <w:r>
        <w:rPr>
          <w:spacing w:val="-3"/>
        </w:rPr>
        <w:t xml:space="preserve"> </w:t>
      </w:r>
      <w:r>
        <w:t>use</w:t>
      </w:r>
      <w:r>
        <w:rPr>
          <w:spacing w:val="-2"/>
        </w:rPr>
        <w:t xml:space="preserve"> </w:t>
      </w:r>
      <w:r>
        <w:t>of</w:t>
      </w:r>
      <w:r>
        <w:rPr>
          <w:spacing w:val="-2"/>
        </w:rPr>
        <w:t xml:space="preserve"> </w:t>
      </w:r>
      <w:r>
        <w:t>the</w:t>
      </w:r>
      <w:r>
        <w:rPr>
          <w:spacing w:val="-2"/>
        </w:rPr>
        <w:t xml:space="preserve"> </w:t>
      </w:r>
      <w:r>
        <w:t>Data,</w:t>
      </w:r>
      <w:r>
        <w:rPr>
          <w:spacing w:val="-2"/>
        </w:rPr>
        <w:t xml:space="preserve"> </w:t>
      </w:r>
      <w:r>
        <w:t xml:space="preserve">certify that they have read </w:t>
      </w:r>
      <w:r w:rsidR="00104862">
        <w:t xml:space="preserve">and acknowledge the terms of </w:t>
      </w:r>
      <w:r>
        <w:t>this Data Use Agreement for the North Carolina Discharge Databases.</w:t>
      </w:r>
    </w:p>
    <w:p w14:paraId="4F535850" w14:textId="77777777" w:rsidR="00BD4F73" w:rsidRDefault="00BD4F73" w:rsidP="001041B0">
      <w:pPr>
        <w:pStyle w:val="BodyText"/>
        <w:jc w:val="both"/>
        <w:rPr>
          <w:sz w:val="20"/>
        </w:rPr>
      </w:pPr>
    </w:p>
    <w:p w14:paraId="4B6FDAE4" w14:textId="77777777" w:rsidR="00BD4F73" w:rsidRDefault="00BD4F73" w:rsidP="001041B0">
      <w:pPr>
        <w:pStyle w:val="BodyText"/>
        <w:jc w:val="both"/>
        <w:rPr>
          <w:sz w:val="1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88"/>
      </w:tblGrid>
      <w:tr w:rsidR="00BD4F73" w14:paraId="1517DE8F" w14:textId="77777777">
        <w:trPr>
          <w:trHeight w:val="413"/>
        </w:trPr>
        <w:tc>
          <w:tcPr>
            <w:tcW w:w="2988" w:type="dxa"/>
          </w:tcPr>
          <w:p w14:paraId="1D2D30E6" w14:textId="77777777" w:rsidR="00BD4F73" w:rsidRDefault="005D1C1D" w:rsidP="001041B0">
            <w:pPr>
              <w:pStyle w:val="TableParagraph"/>
              <w:jc w:val="both"/>
              <w:rPr>
                <w:sz w:val="24"/>
              </w:rPr>
            </w:pPr>
            <w:r>
              <w:rPr>
                <w:spacing w:val="-2"/>
                <w:sz w:val="24"/>
              </w:rPr>
              <w:t>Name:</w:t>
            </w:r>
          </w:p>
        </w:tc>
        <w:tc>
          <w:tcPr>
            <w:tcW w:w="6588" w:type="dxa"/>
          </w:tcPr>
          <w:p w14:paraId="69B9B9C0" w14:textId="77777777" w:rsidR="00BD4F73" w:rsidRDefault="005D1C1D" w:rsidP="001041B0">
            <w:pPr>
              <w:pStyle w:val="TableParagraph"/>
              <w:jc w:val="both"/>
              <w:rPr>
                <w:sz w:val="24"/>
              </w:rPr>
            </w:pPr>
            <w:r>
              <w:rPr>
                <w:spacing w:val="-2"/>
                <w:sz w:val="24"/>
              </w:rPr>
              <w:t>(printed)</w:t>
            </w:r>
          </w:p>
        </w:tc>
      </w:tr>
      <w:tr w:rsidR="00BD4F73" w14:paraId="60D50584" w14:textId="77777777">
        <w:trPr>
          <w:trHeight w:val="413"/>
        </w:trPr>
        <w:tc>
          <w:tcPr>
            <w:tcW w:w="2988" w:type="dxa"/>
          </w:tcPr>
          <w:p w14:paraId="4FC1C554" w14:textId="77777777" w:rsidR="00BD4F73" w:rsidRDefault="005D1C1D" w:rsidP="001041B0">
            <w:pPr>
              <w:pStyle w:val="TableParagraph"/>
              <w:jc w:val="both"/>
              <w:rPr>
                <w:sz w:val="24"/>
              </w:rPr>
            </w:pPr>
            <w:r>
              <w:rPr>
                <w:spacing w:val="-2"/>
                <w:sz w:val="24"/>
              </w:rPr>
              <w:t>Signature:</w:t>
            </w:r>
          </w:p>
        </w:tc>
        <w:tc>
          <w:tcPr>
            <w:tcW w:w="6588" w:type="dxa"/>
          </w:tcPr>
          <w:p w14:paraId="57BBF5E4" w14:textId="77777777" w:rsidR="00BD4F73" w:rsidRDefault="00BD4F73" w:rsidP="001041B0">
            <w:pPr>
              <w:pStyle w:val="TableParagraph"/>
              <w:ind w:left="0"/>
              <w:jc w:val="both"/>
            </w:pPr>
          </w:p>
        </w:tc>
      </w:tr>
      <w:tr w:rsidR="00BD4F73" w14:paraId="501C4F89" w14:textId="77777777">
        <w:trPr>
          <w:trHeight w:val="414"/>
        </w:trPr>
        <w:tc>
          <w:tcPr>
            <w:tcW w:w="2988" w:type="dxa"/>
          </w:tcPr>
          <w:p w14:paraId="6741830D" w14:textId="77777777" w:rsidR="00BD4F73" w:rsidRDefault="005D1C1D" w:rsidP="001041B0">
            <w:pPr>
              <w:pStyle w:val="TableParagraph"/>
              <w:spacing w:before="1"/>
              <w:jc w:val="both"/>
              <w:rPr>
                <w:sz w:val="24"/>
              </w:rPr>
            </w:pPr>
            <w:r>
              <w:rPr>
                <w:spacing w:val="-2"/>
                <w:sz w:val="24"/>
              </w:rPr>
              <w:t>Date:</w:t>
            </w:r>
          </w:p>
        </w:tc>
        <w:tc>
          <w:tcPr>
            <w:tcW w:w="6588" w:type="dxa"/>
          </w:tcPr>
          <w:p w14:paraId="574D6B5A" w14:textId="77777777" w:rsidR="00BD4F73" w:rsidRDefault="00BD4F73" w:rsidP="001041B0">
            <w:pPr>
              <w:pStyle w:val="TableParagraph"/>
              <w:ind w:left="0"/>
              <w:jc w:val="both"/>
            </w:pPr>
          </w:p>
        </w:tc>
      </w:tr>
    </w:tbl>
    <w:p w14:paraId="69240D90" w14:textId="77777777" w:rsidR="00BD4F73" w:rsidRDefault="00BD4F73" w:rsidP="001041B0">
      <w:pPr>
        <w:pStyle w:val="BodyText"/>
        <w:jc w:val="both"/>
        <w:rPr>
          <w:sz w:val="20"/>
        </w:rPr>
      </w:pPr>
    </w:p>
    <w:p w14:paraId="27294281" w14:textId="77777777" w:rsidR="00BD4F73" w:rsidRDefault="00BD4F73" w:rsidP="001041B0">
      <w:pPr>
        <w:pStyle w:val="BodyText"/>
        <w:spacing w:before="6" w:after="1"/>
        <w:jc w:val="both"/>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88"/>
      </w:tblGrid>
      <w:tr w:rsidR="00BD4F73" w14:paraId="0D84D186" w14:textId="77777777">
        <w:trPr>
          <w:trHeight w:val="413"/>
        </w:trPr>
        <w:tc>
          <w:tcPr>
            <w:tcW w:w="2988" w:type="dxa"/>
          </w:tcPr>
          <w:p w14:paraId="74E905A2" w14:textId="77777777" w:rsidR="00BD4F73" w:rsidRDefault="005D1C1D" w:rsidP="001041B0">
            <w:pPr>
              <w:pStyle w:val="TableParagraph"/>
              <w:jc w:val="both"/>
              <w:rPr>
                <w:sz w:val="24"/>
              </w:rPr>
            </w:pPr>
            <w:r>
              <w:rPr>
                <w:spacing w:val="-2"/>
                <w:sz w:val="24"/>
              </w:rPr>
              <w:t>Name:</w:t>
            </w:r>
          </w:p>
        </w:tc>
        <w:tc>
          <w:tcPr>
            <w:tcW w:w="6588" w:type="dxa"/>
          </w:tcPr>
          <w:p w14:paraId="2A8A0F97" w14:textId="77777777" w:rsidR="00BD4F73" w:rsidRDefault="005D1C1D" w:rsidP="001041B0">
            <w:pPr>
              <w:pStyle w:val="TableParagraph"/>
              <w:jc w:val="both"/>
              <w:rPr>
                <w:sz w:val="24"/>
              </w:rPr>
            </w:pPr>
            <w:r>
              <w:rPr>
                <w:spacing w:val="-2"/>
                <w:sz w:val="24"/>
              </w:rPr>
              <w:t>(printed)</w:t>
            </w:r>
          </w:p>
        </w:tc>
      </w:tr>
      <w:tr w:rsidR="00BD4F73" w14:paraId="5D1923D6" w14:textId="77777777">
        <w:trPr>
          <w:trHeight w:val="413"/>
        </w:trPr>
        <w:tc>
          <w:tcPr>
            <w:tcW w:w="2988" w:type="dxa"/>
          </w:tcPr>
          <w:p w14:paraId="3B66C7F7" w14:textId="77777777" w:rsidR="00BD4F73" w:rsidRDefault="005D1C1D" w:rsidP="001041B0">
            <w:pPr>
              <w:pStyle w:val="TableParagraph"/>
              <w:jc w:val="both"/>
              <w:rPr>
                <w:sz w:val="24"/>
              </w:rPr>
            </w:pPr>
            <w:r>
              <w:rPr>
                <w:spacing w:val="-2"/>
                <w:sz w:val="24"/>
              </w:rPr>
              <w:t>Signature:</w:t>
            </w:r>
          </w:p>
        </w:tc>
        <w:tc>
          <w:tcPr>
            <w:tcW w:w="6588" w:type="dxa"/>
          </w:tcPr>
          <w:p w14:paraId="711210BD" w14:textId="77777777" w:rsidR="00BD4F73" w:rsidRDefault="00BD4F73" w:rsidP="001041B0">
            <w:pPr>
              <w:pStyle w:val="TableParagraph"/>
              <w:ind w:left="0"/>
              <w:jc w:val="both"/>
            </w:pPr>
          </w:p>
        </w:tc>
      </w:tr>
      <w:tr w:rsidR="00BD4F73" w14:paraId="0DEEA48E" w14:textId="77777777">
        <w:trPr>
          <w:trHeight w:val="414"/>
        </w:trPr>
        <w:tc>
          <w:tcPr>
            <w:tcW w:w="2988" w:type="dxa"/>
          </w:tcPr>
          <w:p w14:paraId="2880A847" w14:textId="77777777" w:rsidR="00BD4F73" w:rsidRDefault="005D1C1D" w:rsidP="001041B0">
            <w:pPr>
              <w:pStyle w:val="TableParagraph"/>
              <w:spacing w:before="1"/>
              <w:jc w:val="both"/>
              <w:rPr>
                <w:sz w:val="24"/>
              </w:rPr>
            </w:pPr>
            <w:r>
              <w:rPr>
                <w:spacing w:val="-2"/>
                <w:sz w:val="24"/>
              </w:rPr>
              <w:t>Date:</w:t>
            </w:r>
          </w:p>
        </w:tc>
        <w:tc>
          <w:tcPr>
            <w:tcW w:w="6588" w:type="dxa"/>
          </w:tcPr>
          <w:p w14:paraId="6AC475F8" w14:textId="77777777" w:rsidR="00BD4F73" w:rsidRDefault="00BD4F73" w:rsidP="001041B0">
            <w:pPr>
              <w:pStyle w:val="TableParagraph"/>
              <w:ind w:left="0"/>
              <w:jc w:val="both"/>
            </w:pPr>
          </w:p>
        </w:tc>
      </w:tr>
    </w:tbl>
    <w:p w14:paraId="172BA000" w14:textId="77777777" w:rsidR="00BD4F73" w:rsidRDefault="00BD4F73" w:rsidP="001041B0">
      <w:pPr>
        <w:pStyle w:val="BodyText"/>
        <w:jc w:val="both"/>
        <w:rPr>
          <w:sz w:val="20"/>
        </w:rPr>
      </w:pPr>
    </w:p>
    <w:p w14:paraId="7FA5CD41" w14:textId="77777777" w:rsidR="00BD4F73" w:rsidRDefault="00BD4F73" w:rsidP="001041B0">
      <w:pPr>
        <w:pStyle w:val="BodyText"/>
        <w:spacing w:before="1"/>
        <w:jc w:val="both"/>
        <w:rPr>
          <w:sz w:val="1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88"/>
      </w:tblGrid>
      <w:tr w:rsidR="00BD4F73" w14:paraId="55748C06" w14:textId="77777777">
        <w:trPr>
          <w:trHeight w:val="413"/>
        </w:trPr>
        <w:tc>
          <w:tcPr>
            <w:tcW w:w="2988" w:type="dxa"/>
          </w:tcPr>
          <w:p w14:paraId="16C02BBB" w14:textId="77777777" w:rsidR="00BD4F73" w:rsidRDefault="005D1C1D" w:rsidP="001041B0">
            <w:pPr>
              <w:pStyle w:val="TableParagraph"/>
              <w:jc w:val="both"/>
              <w:rPr>
                <w:sz w:val="24"/>
              </w:rPr>
            </w:pPr>
            <w:r>
              <w:rPr>
                <w:spacing w:val="-2"/>
                <w:sz w:val="24"/>
              </w:rPr>
              <w:t>Name:</w:t>
            </w:r>
          </w:p>
        </w:tc>
        <w:tc>
          <w:tcPr>
            <w:tcW w:w="6588" w:type="dxa"/>
          </w:tcPr>
          <w:p w14:paraId="655A54D0" w14:textId="77777777" w:rsidR="00BD4F73" w:rsidRDefault="005D1C1D" w:rsidP="001041B0">
            <w:pPr>
              <w:pStyle w:val="TableParagraph"/>
              <w:jc w:val="both"/>
              <w:rPr>
                <w:sz w:val="24"/>
              </w:rPr>
            </w:pPr>
            <w:r>
              <w:rPr>
                <w:spacing w:val="-2"/>
                <w:sz w:val="24"/>
              </w:rPr>
              <w:t>(printed)</w:t>
            </w:r>
          </w:p>
        </w:tc>
      </w:tr>
      <w:tr w:rsidR="00BD4F73" w14:paraId="142059B6" w14:textId="77777777">
        <w:trPr>
          <w:trHeight w:val="414"/>
        </w:trPr>
        <w:tc>
          <w:tcPr>
            <w:tcW w:w="2988" w:type="dxa"/>
          </w:tcPr>
          <w:p w14:paraId="732CA190" w14:textId="77777777" w:rsidR="00BD4F73" w:rsidRDefault="005D1C1D" w:rsidP="001041B0">
            <w:pPr>
              <w:pStyle w:val="TableParagraph"/>
              <w:spacing w:before="1"/>
              <w:jc w:val="both"/>
              <w:rPr>
                <w:sz w:val="24"/>
              </w:rPr>
            </w:pPr>
            <w:r>
              <w:rPr>
                <w:spacing w:val="-2"/>
                <w:sz w:val="24"/>
              </w:rPr>
              <w:t>Signature:</w:t>
            </w:r>
          </w:p>
        </w:tc>
        <w:tc>
          <w:tcPr>
            <w:tcW w:w="6588" w:type="dxa"/>
          </w:tcPr>
          <w:p w14:paraId="123EF3EC" w14:textId="77777777" w:rsidR="00BD4F73" w:rsidRDefault="00BD4F73" w:rsidP="001041B0">
            <w:pPr>
              <w:pStyle w:val="TableParagraph"/>
              <w:ind w:left="0"/>
              <w:jc w:val="both"/>
            </w:pPr>
          </w:p>
        </w:tc>
      </w:tr>
      <w:tr w:rsidR="00BD4F73" w14:paraId="7E3168B5" w14:textId="77777777">
        <w:trPr>
          <w:trHeight w:val="413"/>
        </w:trPr>
        <w:tc>
          <w:tcPr>
            <w:tcW w:w="2988" w:type="dxa"/>
          </w:tcPr>
          <w:p w14:paraId="381E5EB4" w14:textId="77777777" w:rsidR="00BD4F73" w:rsidRDefault="005D1C1D" w:rsidP="001041B0">
            <w:pPr>
              <w:pStyle w:val="TableParagraph"/>
              <w:jc w:val="both"/>
              <w:rPr>
                <w:sz w:val="24"/>
              </w:rPr>
            </w:pPr>
            <w:r>
              <w:rPr>
                <w:spacing w:val="-2"/>
                <w:sz w:val="24"/>
              </w:rPr>
              <w:t>Date:</w:t>
            </w:r>
          </w:p>
        </w:tc>
        <w:tc>
          <w:tcPr>
            <w:tcW w:w="6588" w:type="dxa"/>
          </w:tcPr>
          <w:p w14:paraId="0023F317" w14:textId="77777777" w:rsidR="00BD4F73" w:rsidRDefault="00BD4F73" w:rsidP="001041B0">
            <w:pPr>
              <w:pStyle w:val="TableParagraph"/>
              <w:ind w:left="0"/>
              <w:jc w:val="both"/>
            </w:pPr>
          </w:p>
        </w:tc>
      </w:tr>
    </w:tbl>
    <w:p w14:paraId="488AE02A" w14:textId="77777777" w:rsidR="00BD4F73" w:rsidRDefault="00BD4F73" w:rsidP="001041B0">
      <w:pPr>
        <w:pStyle w:val="BodyText"/>
        <w:jc w:val="both"/>
        <w:rPr>
          <w:sz w:val="20"/>
        </w:rPr>
      </w:pPr>
    </w:p>
    <w:p w14:paraId="12C68F97" w14:textId="77777777" w:rsidR="00BD4F73" w:rsidRDefault="00BD4F73" w:rsidP="001041B0">
      <w:pPr>
        <w:pStyle w:val="BodyText"/>
        <w:spacing w:before="6" w:after="1"/>
        <w:jc w:val="both"/>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88"/>
      </w:tblGrid>
      <w:tr w:rsidR="00BD4F73" w14:paraId="79603979" w14:textId="77777777">
        <w:trPr>
          <w:trHeight w:val="413"/>
        </w:trPr>
        <w:tc>
          <w:tcPr>
            <w:tcW w:w="2988" w:type="dxa"/>
          </w:tcPr>
          <w:p w14:paraId="667F4FA5" w14:textId="77777777" w:rsidR="00BD4F73" w:rsidRDefault="005D1C1D" w:rsidP="001041B0">
            <w:pPr>
              <w:pStyle w:val="TableParagraph"/>
              <w:jc w:val="both"/>
              <w:rPr>
                <w:sz w:val="24"/>
              </w:rPr>
            </w:pPr>
            <w:r>
              <w:rPr>
                <w:spacing w:val="-2"/>
                <w:sz w:val="24"/>
              </w:rPr>
              <w:t>Name:</w:t>
            </w:r>
          </w:p>
        </w:tc>
        <w:tc>
          <w:tcPr>
            <w:tcW w:w="6588" w:type="dxa"/>
          </w:tcPr>
          <w:p w14:paraId="3D1F6B32" w14:textId="77777777" w:rsidR="00BD4F73" w:rsidRDefault="005D1C1D" w:rsidP="001041B0">
            <w:pPr>
              <w:pStyle w:val="TableParagraph"/>
              <w:jc w:val="both"/>
              <w:rPr>
                <w:sz w:val="24"/>
              </w:rPr>
            </w:pPr>
            <w:r>
              <w:rPr>
                <w:spacing w:val="-2"/>
                <w:sz w:val="24"/>
              </w:rPr>
              <w:t>(printed)</w:t>
            </w:r>
          </w:p>
        </w:tc>
      </w:tr>
      <w:tr w:rsidR="00BD4F73" w14:paraId="2EB34D42" w14:textId="77777777">
        <w:trPr>
          <w:trHeight w:val="414"/>
        </w:trPr>
        <w:tc>
          <w:tcPr>
            <w:tcW w:w="2988" w:type="dxa"/>
          </w:tcPr>
          <w:p w14:paraId="7B89CEC4" w14:textId="77777777" w:rsidR="00BD4F73" w:rsidRDefault="005D1C1D" w:rsidP="001041B0">
            <w:pPr>
              <w:pStyle w:val="TableParagraph"/>
              <w:spacing w:before="1"/>
              <w:jc w:val="both"/>
              <w:rPr>
                <w:sz w:val="24"/>
              </w:rPr>
            </w:pPr>
            <w:r>
              <w:rPr>
                <w:spacing w:val="-2"/>
                <w:sz w:val="24"/>
              </w:rPr>
              <w:t>Signature:</w:t>
            </w:r>
          </w:p>
        </w:tc>
        <w:tc>
          <w:tcPr>
            <w:tcW w:w="6588" w:type="dxa"/>
          </w:tcPr>
          <w:p w14:paraId="70CE2020" w14:textId="77777777" w:rsidR="00BD4F73" w:rsidRDefault="00BD4F73" w:rsidP="001041B0">
            <w:pPr>
              <w:pStyle w:val="TableParagraph"/>
              <w:ind w:left="0"/>
              <w:jc w:val="both"/>
            </w:pPr>
          </w:p>
        </w:tc>
      </w:tr>
      <w:tr w:rsidR="00BD4F73" w14:paraId="684E8DE7" w14:textId="77777777">
        <w:trPr>
          <w:trHeight w:val="413"/>
        </w:trPr>
        <w:tc>
          <w:tcPr>
            <w:tcW w:w="2988" w:type="dxa"/>
          </w:tcPr>
          <w:p w14:paraId="2FA7AA87" w14:textId="77777777" w:rsidR="00BD4F73" w:rsidRDefault="005D1C1D" w:rsidP="001041B0">
            <w:pPr>
              <w:pStyle w:val="TableParagraph"/>
              <w:jc w:val="both"/>
              <w:rPr>
                <w:sz w:val="24"/>
              </w:rPr>
            </w:pPr>
            <w:r>
              <w:rPr>
                <w:spacing w:val="-2"/>
                <w:sz w:val="24"/>
              </w:rPr>
              <w:t>Date:</w:t>
            </w:r>
          </w:p>
        </w:tc>
        <w:tc>
          <w:tcPr>
            <w:tcW w:w="6588" w:type="dxa"/>
          </w:tcPr>
          <w:p w14:paraId="4E45D6CE" w14:textId="77777777" w:rsidR="00BD4F73" w:rsidRDefault="00BD4F73" w:rsidP="001041B0">
            <w:pPr>
              <w:pStyle w:val="TableParagraph"/>
              <w:ind w:left="0"/>
              <w:jc w:val="both"/>
            </w:pPr>
          </w:p>
        </w:tc>
      </w:tr>
    </w:tbl>
    <w:p w14:paraId="28A6B46E" w14:textId="77777777" w:rsidR="00BD4F73" w:rsidRDefault="00BD4F73" w:rsidP="001041B0">
      <w:pPr>
        <w:pStyle w:val="BodyText"/>
        <w:jc w:val="both"/>
        <w:rPr>
          <w:sz w:val="20"/>
        </w:rPr>
      </w:pPr>
    </w:p>
    <w:p w14:paraId="1E64ADD0" w14:textId="77777777" w:rsidR="00BD4F73" w:rsidRDefault="00BD4F73" w:rsidP="001041B0">
      <w:pPr>
        <w:pStyle w:val="BodyText"/>
        <w:spacing w:before="1"/>
        <w:jc w:val="both"/>
        <w:rPr>
          <w:sz w:val="1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88"/>
      </w:tblGrid>
      <w:tr w:rsidR="00BD4F73" w14:paraId="4F91E429" w14:textId="77777777">
        <w:trPr>
          <w:trHeight w:val="413"/>
        </w:trPr>
        <w:tc>
          <w:tcPr>
            <w:tcW w:w="2988" w:type="dxa"/>
          </w:tcPr>
          <w:p w14:paraId="176CD3D7" w14:textId="77777777" w:rsidR="00BD4F73" w:rsidRDefault="005D1C1D" w:rsidP="001041B0">
            <w:pPr>
              <w:pStyle w:val="TableParagraph"/>
              <w:jc w:val="both"/>
              <w:rPr>
                <w:sz w:val="24"/>
              </w:rPr>
            </w:pPr>
            <w:r>
              <w:rPr>
                <w:spacing w:val="-2"/>
                <w:sz w:val="24"/>
              </w:rPr>
              <w:t>Name:</w:t>
            </w:r>
          </w:p>
        </w:tc>
        <w:tc>
          <w:tcPr>
            <w:tcW w:w="6588" w:type="dxa"/>
          </w:tcPr>
          <w:p w14:paraId="45079953" w14:textId="77777777" w:rsidR="00BD4F73" w:rsidRDefault="005D1C1D" w:rsidP="001041B0">
            <w:pPr>
              <w:pStyle w:val="TableParagraph"/>
              <w:jc w:val="both"/>
              <w:rPr>
                <w:sz w:val="24"/>
              </w:rPr>
            </w:pPr>
            <w:r>
              <w:rPr>
                <w:spacing w:val="-2"/>
                <w:sz w:val="24"/>
              </w:rPr>
              <w:t>(printed)</w:t>
            </w:r>
          </w:p>
        </w:tc>
      </w:tr>
      <w:tr w:rsidR="00BD4F73" w14:paraId="7128A48D" w14:textId="77777777">
        <w:trPr>
          <w:trHeight w:val="414"/>
        </w:trPr>
        <w:tc>
          <w:tcPr>
            <w:tcW w:w="2988" w:type="dxa"/>
          </w:tcPr>
          <w:p w14:paraId="2AEADF06" w14:textId="77777777" w:rsidR="00BD4F73" w:rsidRDefault="005D1C1D" w:rsidP="001041B0">
            <w:pPr>
              <w:pStyle w:val="TableParagraph"/>
              <w:spacing w:before="1"/>
              <w:jc w:val="both"/>
              <w:rPr>
                <w:sz w:val="24"/>
              </w:rPr>
            </w:pPr>
            <w:r>
              <w:rPr>
                <w:spacing w:val="-2"/>
                <w:sz w:val="24"/>
              </w:rPr>
              <w:t>Signature:</w:t>
            </w:r>
          </w:p>
        </w:tc>
        <w:tc>
          <w:tcPr>
            <w:tcW w:w="6588" w:type="dxa"/>
          </w:tcPr>
          <w:p w14:paraId="0F7AB2C3" w14:textId="77777777" w:rsidR="00BD4F73" w:rsidRDefault="00BD4F73" w:rsidP="001041B0">
            <w:pPr>
              <w:pStyle w:val="TableParagraph"/>
              <w:ind w:left="0"/>
              <w:jc w:val="both"/>
            </w:pPr>
          </w:p>
        </w:tc>
      </w:tr>
      <w:tr w:rsidR="00BD4F73" w14:paraId="64CDF9B5" w14:textId="77777777">
        <w:trPr>
          <w:trHeight w:val="413"/>
        </w:trPr>
        <w:tc>
          <w:tcPr>
            <w:tcW w:w="2988" w:type="dxa"/>
          </w:tcPr>
          <w:p w14:paraId="3F3D9A87" w14:textId="77777777" w:rsidR="00BD4F73" w:rsidRDefault="005D1C1D" w:rsidP="001041B0">
            <w:pPr>
              <w:pStyle w:val="TableParagraph"/>
              <w:jc w:val="both"/>
              <w:rPr>
                <w:sz w:val="24"/>
              </w:rPr>
            </w:pPr>
            <w:r>
              <w:rPr>
                <w:spacing w:val="-2"/>
                <w:sz w:val="24"/>
              </w:rPr>
              <w:t>Date:</w:t>
            </w:r>
          </w:p>
        </w:tc>
        <w:tc>
          <w:tcPr>
            <w:tcW w:w="6588" w:type="dxa"/>
          </w:tcPr>
          <w:p w14:paraId="395DF6B3" w14:textId="77777777" w:rsidR="00BD4F73" w:rsidRDefault="00BD4F73" w:rsidP="001041B0">
            <w:pPr>
              <w:pStyle w:val="TableParagraph"/>
              <w:ind w:left="0"/>
              <w:jc w:val="both"/>
            </w:pPr>
          </w:p>
        </w:tc>
      </w:tr>
    </w:tbl>
    <w:p w14:paraId="4CF175EF" w14:textId="77777777" w:rsidR="00BD4F73" w:rsidRDefault="00BD4F73" w:rsidP="001041B0">
      <w:pPr>
        <w:pStyle w:val="BodyText"/>
        <w:spacing w:before="5"/>
        <w:jc w:val="both"/>
      </w:pPr>
    </w:p>
    <w:p w14:paraId="1FF9096D" w14:textId="77777777" w:rsidR="00DE41CA" w:rsidRPr="00DE41CA" w:rsidRDefault="00DE41CA" w:rsidP="001041B0">
      <w:pPr>
        <w:spacing w:before="93" w:line="360" w:lineRule="auto"/>
        <w:ind w:left="220" w:right="276" w:hanging="1"/>
        <w:jc w:val="both"/>
        <w:rPr>
          <w:rFonts w:ascii="Book Antiqua"/>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88"/>
      </w:tblGrid>
      <w:tr w:rsidR="00DE41CA" w14:paraId="4238275B" w14:textId="77777777" w:rsidTr="00F664F6">
        <w:trPr>
          <w:trHeight w:val="414"/>
        </w:trPr>
        <w:tc>
          <w:tcPr>
            <w:tcW w:w="9576" w:type="dxa"/>
            <w:gridSpan w:val="2"/>
          </w:tcPr>
          <w:p w14:paraId="20FA6D19" w14:textId="3919F982" w:rsidR="00DE41CA" w:rsidRDefault="00DE41CA" w:rsidP="001041B0">
            <w:pPr>
              <w:pStyle w:val="TableParagraph"/>
              <w:ind w:left="0"/>
              <w:jc w:val="both"/>
              <w:rPr>
                <w:sz w:val="24"/>
              </w:rPr>
            </w:pPr>
            <w:r>
              <w:rPr>
                <w:spacing w:val="-2"/>
                <w:sz w:val="24"/>
              </w:rPr>
              <w:t>THE UNIVERSITY OF NORTH CAROLINA AT CHAPEL HILL</w:t>
            </w:r>
          </w:p>
        </w:tc>
      </w:tr>
      <w:tr w:rsidR="00DE41CA" w14:paraId="6CC2689E" w14:textId="77777777" w:rsidTr="00BF66A9">
        <w:trPr>
          <w:trHeight w:val="827"/>
        </w:trPr>
        <w:tc>
          <w:tcPr>
            <w:tcW w:w="2988" w:type="dxa"/>
          </w:tcPr>
          <w:p w14:paraId="7F4AAEA3" w14:textId="77777777" w:rsidR="00DE41CA" w:rsidRDefault="00DE41CA" w:rsidP="001041B0">
            <w:pPr>
              <w:pStyle w:val="TableParagraph"/>
              <w:jc w:val="both"/>
              <w:rPr>
                <w:sz w:val="24"/>
              </w:rPr>
            </w:pPr>
            <w:r>
              <w:rPr>
                <w:spacing w:val="-5"/>
                <w:sz w:val="24"/>
              </w:rPr>
              <w:t>BY:</w:t>
            </w:r>
          </w:p>
        </w:tc>
        <w:tc>
          <w:tcPr>
            <w:tcW w:w="6588" w:type="dxa"/>
          </w:tcPr>
          <w:p w14:paraId="6F1AA896" w14:textId="77777777" w:rsidR="00DE41CA" w:rsidRDefault="00DE41CA" w:rsidP="001041B0">
            <w:pPr>
              <w:pStyle w:val="TableParagraph"/>
              <w:jc w:val="both"/>
              <w:rPr>
                <w:sz w:val="24"/>
              </w:rPr>
            </w:pPr>
            <w:r>
              <w:rPr>
                <w:spacing w:val="-2"/>
                <w:sz w:val="24"/>
              </w:rPr>
              <w:t>(signature)</w:t>
            </w:r>
          </w:p>
        </w:tc>
      </w:tr>
      <w:tr w:rsidR="00DE41CA" w14:paraId="6F571C59" w14:textId="77777777" w:rsidTr="00BF66A9">
        <w:trPr>
          <w:trHeight w:val="827"/>
        </w:trPr>
        <w:tc>
          <w:tcPr>
            <w:tcW w:w="2988" w:type="dxa"/>
          </w:tcPr>
          <w:p w14:paraId="7934656A" w14:textId="77777777" w:rsidR="00DE41CA" w:rsidRDefault="00DE41CA" w:rsidP="001041B0">
            <w:pPr>
              <w:pStyle w:val="TableParagraph"/>
              <w:jc w:val="both"/>
              <w:rPr>
                <w:sz w:val="24"/>
              </w:rPr>
            </w:pPr>
            <w:r>
              <w:rPr>
                <w:spacing w:val="-2"/>
                <w:sz w:val="24"/>
              </w:rPr>
              <w:lastRenderedPageBreak/>
              <w:t>NAME:</w:t>
            </w:r>
          </w:p>
        </w:tc>
        <w:tc>
          <w:tcPr>
            <w:tcW w:w="6588" w:type="dxa"/>
          </w:tcPr>
          <w:p w14:paraId="6A2382A0" w14:textId="77777777" w:rsidR="00DE41CA" w:rsidRDefault="00DE41CA" w:rsidP="001041B0">
            <w:pPr>
              <w:pStyle w:val="TableParagraph"/>
              <w:jc w:val="both"/>
              <w:rPr>
                <w:sz w:val="24"/>
              </w:rPr>
            </w:pPr>
            <w:r>
              <w:rPr>
                <w:spacing w:val="-2"/>
                <w:sz w:val="24"/>
              </w:rPr>
              <w:t>(Typed)</w:t>
            </w:r>
          </w:p>
        </w:tc>
      </w:tr>
      <w:tr w:rsidR="00DE41CA" w14:paraId="15A0602D" w14:textId="77777777" w:rsidTr="00BF66A9">
        <w:trPr>
          <w:trHeight w:val="414"/>
        </w:trPr>
        <w:tc>
          <w:tcPr>
            <w:tcW w:w="2988" w:type="dxa"/>
          </w:tcPr>
          <w:p w14:paraId="7BE77592" w14:textId="77777777" w:rsidR="00DE41CA" w:rsidRDefault="00DE41CA" w:rsidP="001041B0">
            <w:pPr>
              <w:pStyle w:val="TableParagraph"/>
              <w:spacing w:before="1"/>
              <w:jc w:val="both"/>
              <w:rPr>
                <w:sz w:val="24"/>
              </w:rPr>
            </w:pPr>
            <w:r>
              <w:rPr>
                <w:spacing w:val="-2"/>
                <w:sz w:val="24"/>
              </w:rPr>
              <w:t>TITLE:</w:t>
            </w:r>
          </w:p>
        </w:tc>
        <w:tc>
          <w:tcPr>
            <w:tcW w:w="6588" w:type="dxa"/>
          </w:tcPr>
          <w:p w14:paraId="799649F6" w14:textId="77777777" w:rsidR="00DE41CA" w:rsidRDefault="00DE41CA" w:rsidP="001041B0">
            <w:pPr>
              <w:pStyle w:val="TableParagraph"/>
              <w:ind w:left="0"/>
              <w:jc w:val="both"/>
              <w:rPr>
                <w:sz w:val="24"/>
              </w:rPr>
            </w:pPr>
          </w:p>
        </w:tc>
      </w:tr>
      <w:tr w:rsidR="00DE41CA" w14:paraId="2A639BDB" w14:textId="77777777" w:rsidTr="00BF66A9">
        <w:trPr>
          <w:trHeight w:val="413"/>
        </w:trPr>
        <w:tc>
          <w:tcPr>
            <w:tcW w:w="2988" w:type="dxa"/>
          </w:tcPr>
          <w:p w14:paraId="449650ED" w14:textId="77777777" w:rsidR="00DE41CA" w:rsidRDefault="00DE41CA" w:rsidP="001041B0">
            <w:pPr>
              <w:pStyle w:val="TableParagraph"/>
              <w:jc w:val="both"/>
              <w:rPr>
                <w:sz w:val="24"/>
              </w:rPr>
            </w:pPr>
            <w:r>
              <w:rPr>
                <w:sz w:val="24"/>
              </w:rPr>
              <w:t>DATE:</w:t>
            </w:r>
            <w:r>
              <w:rPr>
                <w:spacing w:val="-6"/>
                <w:sz w:val="24"/>
              </w:rPr>
              <w:t xml:space="preserve"> </w:t>
            </w:r>
            <w:r>
              <w:rPr>
                <w:spacing w:val="-2"/>
                <w:sz w:val="24"/>
              </w:rPr>
              <w:t>(mm/dd/</w:t>
            </w:r>
            <w:proofErr w:type="spellStart"/>
            <w:r>
              <w:rPr>
                <w:spacing w:val="-2"/>
                <w:sz w:val="24"/>
              </w:rPr>
              <w:t>yyyy</w:t>
            </w:r>
            <w:proofErr w:type="spellEnd"/>
            <w:r>
              <w:rPr>
                <w:spacing w:val="-2"/>
                <w:sz w:val="24"/>
              </w:rPr>
              <w:t>)</w:t>
            </w:r>
          </w:p>
        </w:tc>
        <w:tc>
          <w:tcPr>
            <w:tcW w:w="6588" w:type="dxa"/>
          </w:tcPr>
          <w:p w14:paraId="55AB5EE0" w14:textId="77777777" w:rsidR="00DE41CA" w:rsidRDefault="00DE41CA" w:rsidP="001041B0">
            <w:pPr>
              <w:pStyle w:val="TableParagraph"/>
              <w:ind w:left="0"/>
              <w:jc w:val="both"/>
              <w:rPr>
                <w:sz w:val="24"/>
              </w:rPr>
            </w:pPr>
          </w:p>
        </w:tc>
      </w:tr>
    </w:tbl>
    <w:p w14:paraId="66464237" w14:textId="29FB7E0E" w:rsidR="00BD4F73" w:rsidRDefault="00DE41CA" w:rsidP="00505B9E">
      <w:pPr>
        <w:spacing w:before="93" w:line="360" w:lineRule="auto"/>
        <w:ind w:left="220" w:right="276" w:hanging="1"/>
        <w:jc w:val="both"/>
        <w:rPr>
          <w:rFonts w:ascii="Book Antiqua"/>
          <w:sz w:val="20"/>
        </w:rPr>
      </w:pPr>
      <w:r w:rsidRPr="00DE41CA">
        <w:rPr>
          <w:rFonts w:ascii="Book Antiqua"/>
          <w:sz w:val="20"/>
        </w:rPr>
        <w:tab/>
      </w:r>
    </w:p>
    <w:sectPr w:rsidR="00BD4F73">
      <w:pgSz w:w="12240" w:h="15840"/>
      <w:pgMar w:top="138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BD75B4"/>
    <w:multiLevelType w:val="hybridMultilevel"/>
    <w:tmpl w:val="73BEB0F2"/>
    <w:lvl w:ilvl="0" w:tplc="E92CD1B8">
      <w:start w:val="1"/>
      <w:numFmt w:val="upperLetter"/>
      <w:lvlText w:val="%1."/>
      <w:lvlJc w:val="left"/>
      <w:pPr>
        <w:ind w:left="940" w:hanging="720"/>
        <w:jc w:val="left"/>
      </w:pPr>
      <w:rPr>
        <w:rFonts w:hint="default"/>
        <w:spacing w:val="-1"/>
        <w:w w:val="100"/>
        <w:lang w:val="en-US" w:eastAsia="en-US" w:bidi="ar-SA"/>
      </w:rPr>
    </w:lvl>
    <w:lvl w:ilvl="1" w:tplc="1A628774">
      <w:start w:val="1"/>
      <w:numFmt w:val="decimal"/>
      <w:lvlText w:val="%2."/>
      <w:lvlJc w:val="left"/>
      <w:pPr>
        <w:ind w:left="940" w:hanging="720"/>
        <w:jc w:val="left"/>
      </w:pPr>
      <w:rPr>
        <w:rFonts w:hint="default"/>
        <w:spacing w:val="0"/>
        <w:w w:val="100"/>
        <w:lang w:val="en-US" w:eastAsia="en-US" w:bidi="ar-SA"/>
      </w:rPr>
    </w:lvl>
    <w:lvl w:ilvl="2" w:tplc="E7BCA6AA">
      <w:numFmt w:val="bullet"/>
      <w:lvlText w:val=""/>
      <w:lvlJc w:val="left"/>
      <w:pPr>
        <w:ind w:left="2020" w:hanging="720"/>
      </w:pPr>
      <w:rPr>
        <w:rFonts w:ascii="Symbol" w:eastAsia="Symbol" w:hAnsi="Symbol" w:cs="Symbol" w:hint="default"/>
        <w:b w:val="0"/>
        <w:bCs w:val="0"/>
        <w:i w:val="0"/>
        <w:iCs w:val="0"/>
        <w:spacing w:val="0"/>
        <w:w w:val="100"/>
        <w:sz w:val="24"/>
        <w:szCs w:val="24"/>
        <w:lang w:val="en-US" w:eastAsia="en-US" w:bidi="ar-SA"/>
      </w:rPr>
    </w:lvl>
    <w:lvl w:ilvl="3" w:tplc="61E06598">
      <w:numFmt w:val="bullet"/>
      <w:lvlText w:val="•"/>
      <w:lvlJc w:val="left"/>
      <w:pPr>
        <w:ind w:left="2992" w:hanging="720"/>
      </w:pPr>
      <w:rPr>
        <w:rFonts w:hint="default"/>
        <w:lang w:val="en-US" w:eastAsia="en-US" w:bidi="ar-SA"/>
      </w:rPr>
    </w:lvl>
    <w:lvl w:ilvl="4" w:tplc="0D26B49C">
      <w:numFmt w:val="bullet"/>
      <w:lvlText w:val="•"/>
      <w:lvlJc w:val="left"/>
      <w:pPr>
        <w:ind w:left="3965" w:hanging="720"/>
      </w:pPr>
      <w:rPr>
        <w:rFonts w:hint="default"/>
        <w:lang w:val="en-US" w:eastAsia="en-US" w:bidi="ar-SA"/>
      </w:rPr>
    </w:lvl>
    <w:lvl w:ilvl="5" w:tplc="37424840">
      <w:numFmt w:val="bullet"/>
      <w:lvlText w:val="•"/>
      <w:lvlJc w:val="left"/>
      <w:pPr>
        <w:ind w:left="4937" w:hanging="720"/>
      </w:pPr>
      <w:rPr>
        <w:rFonts w:hint="default"/>
        <w:lang w:val="en-US" w:eastAsia="en-US" w:bidi="ar-SA"/>
      </w:rPr>
    </w:lvl>
    <w:lvl w:ilvl="6" w:tplc="0CD2528C">
      <w:numFmt w:val="bullet"/>
      <w:lvlText w:val="•"/>
      <w:lvlJc w:val="left"/>
      <w:pPr>
        <w:ind w:left="5910" w:hanging="720"/>
      </w:pPr>
      <w:rPr>
        <w:rFonts w:hint="default"/>
        <w:lang w:val="en-US" w:eastAsia="en-US" w:bidi="ar-SA"/>
      </w:rPr>
    </w:lvl>
    <w:lvl w:ilvl="7" w:tplc="15CA49DE">
      <w:numFmt w:val="bullet"/>
      <w:lvlText w:val="•"/>
      <w:lvlJc w:val="left"/>
      <w:pPr>
        <w:ind w:left="6882" w:hanging="720"/>
      </w:pPr>
      <w:rPr>
        <w:rFonts w:hint="default"/>
        <w:lang w:val="en-US" w:eastAsia="en-US" w:bidi="ar-SA"/>
      </w:rPr>
    </w:lvl>
    <w:lvl w:ilvl="8" w:tplc="27F2F3C8">
      <w:numFmt w:val="bullet"/>
      <w:lvlText w:val="•"/>
      <w:lvlJc w:val="left"/>
      <w:pPr>
        <w:ind w:left="7855" w:hanging="720"/>
      </w:pPr>
      <w:rPr>
        <w:rFonts w:hint="default"/>
        <w:lang w:val="en-US" w:eastAsia="en-US" w:bidi="ar-SA"/>
      </w:rPr>
    </w:lvl>
  </w:abstractNum>
  <w:num w:numId="1" w16cid:durableId="234316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F73"/>
    <w:rsid w:val="001041B0"/>
    <w:rsid w:val="00104862"/>
    <w:rsid w:val="001E73B0"/>
    <w:rsid w:val="002961DF"/>
    <w:rsid w:val="002D4FC5"/>
    <w:rsid w:val="00505B9E"/>
    <w:rsid w:val="005D1C1D"/>
    <w:rsid w:val="0091234C"/>
    <w:rsid w:val="00970BE9"/>
    <w:rsid w:val="009A5760"/>
    <w:rsid w:val="00BD4F73"/>
    <w:rsid w:val="00C729A7"/>
    <w:rsid w:val="00C839C9"/>
    <w:rsid w:val="00DE4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EA55D"/>
  <w15:docId w15:val="{06CF6C9F-03CB-4AFC-B367-B1EF14B8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1E73B0"/>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04862"/>
    <w:rPr>
      <w:sz w:val="16"/>
      <w:szCs w:val="16"/>
    </w:rPr>
  </w:style>
  <w:style w:type="paragraph" w:styleId="CommentText">
    <w:name w:val="annotation text"/>
    <w:basedOn w:val="Normal"/>
    <w:link w:val="CommentTextChar"/>
    <w:uiPriority w:val="99"/>
    <w:unhideWhenUsed/>
    <w:rsid w:val="00104862"/>
    <w:rPr>
      <w:sz w:val="20"/>
      <w:szCs w:val="20"/>
    </w:rPr>
  </w:style>
  <w:style w:type="character" w:customStyle="1" w:styleId="CommentTextChar">
    <w:name w:val="Comment Text Char"/>
    <w:basedOn w:val="DefaultParagraphFont"/>
    <w:link w:val="CommentText"/>
    <w:uiPriority w:val="99"/>
    <w:rsid w:val="001048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4862"/>
    <w:rPr>
      <w:b/>
      <w:bCs/>
    </w:rPr>
  </w:style>
  <w:style w:type="character" w:customStyle="1" w:styleId="CommentSubjectChar">
    <w:name w:val="Comment Subject Char"/>
    <w:basedOn w:val="CommentTextChar"/>
    <w:link w:val="CommentSubject"/>
    <w:uiPriority w:val="99"/>
    <w:semiHidden/>
    <w:rsid w:val="0010486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9DE9BD4B18249AEF974C180171F48" ma:contentTypeVersion="14" ma:contentTypeDescription="Create a new document." ma:contentTypeScope="" ma:versionID="2f626b6975cb5795ccb530c2aa9c96f4">
  <xsd:schema xmlns:xsd="http://www.w3.org/2001/XMLSchema" xmlns:xs="http://www.w3.org/2001/XMLSchema" xmlns:p="http://schemas.microsoft.com/office/2006/metadata/properties" xmlns:ns2="cae8d6ad-d57d-4938-a163-4268a58099ee" xmlns:ns3="84f03fc4-9582-4a4a-96a9-0d78781e46ec" targetNamespace="http://schemas.microsoft.com/office/2006/metadata/properties" ma:root="true" ma:fieldsID="038b46885274626ae10496f42a1b71b9" ns2:_="" ns3:_="">
    <xsd:import namespace="cae8d6ad-d57d-4938-a163-4268a58099ee"/>
    <xsd:import namespace="84f03fc4-9582-4a4a-96a9-0d78781e46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Not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8d6ad-d57d-4938-a163-4268a58099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fdc6da-32ca-4a2b-983e-32d6a4a8ae6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Notes" ma:index="19" nillable="true" ma:displayName="Notes" ma:format="Dropdown" ma:internalName="Notes">
      <xsd:simpleType>
        <xsd:restriction base="dms:Text">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f03fc4-9582-4a4a-96a9-0d78781e46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aada244-f562-4b50-99dd-e05aadc89f1e}" ma:internalName="TaxCatchAll" ma:showField="CatchAllData" ma:web="84f03fc4-9582-4a4a-96a9-0d78781e46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037A91-0582-4FFE-B012-C39A6F1A43F6}"/>
</file>

<file path=customXml/itemProps2.xml><?xml version="1.0" encoding="utf-8"?>
<ds:datastoreItem xmlns:ds="http://schemas.openxmlformats.org/officeDocument/2006/customXml" ds:itemID="{AED8855E-3708-427E-8308-3256EAD503B1}"/>
</file>

<file path=docProps/app.xml><?xml version="1.0" encoding="utf-8"?>
<Properties xmlns="http://schemas.openxmlformats.org/officeDocument/2006/extended-properties" xmlns:vt="http://schemas.openxmlformats.org/officeDocument/2006/docPropsVTypes">
  <Template>Normal</Template>
  <TotalTime>8</TotalTime>
  <Pages>8</Pages>
  <Words>1860</Words>
  <Characters>10604</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DATA USE AGREEMENT</vt:lpstr>
    </vt:vector>
  </TitlesOfParts>
  <Company>SCHSR</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USE AGREEMENT</dc:title>
  <dc:creator>UNC</dc:creator>
  <dc:description/>
  <cp:lastModifiedBy>Cline, Christine Elizabeth</cp:lastModifiedBy>
  <cp:revision>2</cp:revision>
  <dcterms:created xsi:type="dcterms:W3CDTF">2023-11-21T18:28:00Z</dcterms:created>
  <dcterms:modified xsi:type="dcterms:W3CDTF">2023-11-21T18:28:00Z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2023-11-03T00:00:00Z</vt:filetime>
  </property>
  <property fmtid="{D5CDD505-2E9C-101B-9397-08002B2CF9AE}" pid="3" name="Creator">
    <vt:lpwstr>Acrobat PDFMaker 23 for Word</vt:lpwstr>
  </property>
  <property fmtid="{D5CDD505-2E9C-101B-9397-08002B2CF9AE}" pid="4" name="LastSaved">
    <vt:filetime>2023-11-03T00:00:00Z</vt:filetime>
  </property>
  <property fmtid="{D5CDD505-2E9C-101B-9397-08002B2CF9AE}" pid="5" name="Producer">
    <vt:lpwstr>Adobe PDF Library 23.6.136</vt:lpwstr>
  </property>
  <property fmtid="{D5CDD505-2E9C-101B-9397-08002B2CF9AE}" pid="6" name="SourceModified">
    <vt:lpwstr>D:20231026131443</vt:lpwstr>
  </property>
</Properties>
</file>